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6224" w:rsidRPr="00155F50" w:rsidRDefault="00796224" w:rsidP="00796224">
      <w:pPr>
        <w:widowControl w:val="0"/>
        <w:spacing w:after="0" w:line="240" w:lineRule="auto"/>
        <w:contextualSpacing/>
        <w:jc w:val="center"/>
        <w:rPr>
          <w:rFonts w:ascii="Times New Roman" w:hAnsi="Times New Roman" w:cs="Times New Roman"/>
          <w:sz w:val="24"/>
          <w:szCs w:val="24"/>
        </w:rPr>
      </w:pPr>
      <w:r w:rsidRPr="00155F50">
        <w:rPr>
          <w:rFonts w:ascii="Times New Roman" w:hAnsi="Times New Roman" w:cs="Times New Roman"/>
          <w:sz w:val="24"/>
          <w:szCs w:val="24"/>
        </w:rPr>
        <w:t>Бюджетное учреждение профессионального образования</w:t>
      </w:r>
    </w:p>
    <w:p w:rsidR="00796224" w:rsidRPr="00155F50" w:rsidRDefault="00796224" w:rsidP="00796224">
      <w:pPr>
        <w:widowControl w:val="0"/>
        <w:spacing w:after="0" w:line="240" w:lineRule="auto"/>
        <w:contextualSpacing/>
        <w:jc w:val="center"/>
        <w:rPr>
          <w:rFonts w:ascii="Times New Roman" w:hAnsi="Times New Roman" w:cs="Times New Roman"/>
          <w:sz w:val="24"/>
          <w:szCs w:val="24"/>
        </w:rPr>
      </w:pPr>
      <w:r w:rsidRPr="00155F50">
        <w:rPr>
          <w:rFonts w:ascii="Times New Roman" w:hAnsi="Times New Roman" w:cs="Times New Roman"/>
          <w:sz w:val="24"/>
          <w:szCs w:val="24"/>
        </w:rPr>
        <w:t>Ханты-Мансийского автономного округа – Югры</w:t>
      </w:r>
    </w:p>
    <w:p w:rsidR="00796224" w:rsidRPr="00155F50" w:rsidRDefault="00796224" w:rsidP="00796224">
      <w:pPr>
        <w:widowControl w:val="0"/>
        <w:spacing w:after="0" w:line="240" w:lineRule="auto"/>
        <w:contextualSpacing/>
        <w:jc w:val="center"/>
        <w:rPr>
          <w:rFonts w:ascii="Times New Roman" w:hAnsi="Times New Roman" w:cs="Times New Roman"/>
          <w:sz w:val="24"/>
          <w:szCs w:val="24"/>
        </w:rPr>
      </w:pPr>
      <w:r w:rsidRPr="00155F50">
        <w:rPr>
          <w:rFonts w:ascii="Times New Roman" w:hAnsi="Times New Roman" w:cs="Times New Roman"/>
          <w:sz w:val="24"/>
          <w:szCs w:val="24"/>
        </w:rPr>
        <w:t>«Белоярский политехнический колледж»</w:t>
      </w:r>
    </w:p>
    <w:p w:rsidR="00796224" w:rsidRPr="00155F50" w:rsidRDefault="00796224" w:rsidP="00796224">
      <w:pPr>
        <w:widowControl w:val="0"/>
        <w:autoSpaceDE w:val="0"/>
        <w:autoSpaceDN w:val="0"/>
        <w:adjustRightInd w:val="0"/>
        <w:spacing w:after="0" w:line="240" w:lineRule="auto"/>
        <w:contextualSpacing/>
        <w:jc w:val="center"/>
        <w:rPr>
          <w:rFonts w:ascii="Times New Roman" w:hAnsi="Times New Roman" w:cs="Times New Roman"/>
          <w:sz w:val="24"/>
          <w:szCs w:val="24"/>
        </w:rPr>
      </w:pPr>
    </w:p>
    <w:p w:rsidR="00796224" w:rsidRPr="00155F50" w:rsidRDefault="00796224" w:rsidP="00796224">
      <w:pPr>
        <w:widowControl w:val="0"/>
        <w:autoSpaceDE w:val="0"/>
        <w:autoSpaceDN w:val="0"/>
        <w:adjustRightInd w:val="0"/>
        <w:spacing w:after="0" w:line="240" w:lineRule="auto"/>
        <w:contextualSpacing/>
        <w:jc w:val="center"/>
        <w:rPr>
          <w:rFonts w:ascii="Times New Roman" w:hAnsi="Times New Roman" w:cs="Times New Roman"/>
          <w:sz w:val="24"/>
          <w:szCs w:val="24"/>
        </w:rPr>
      </w:pPr>
    </w:p>
    <w:p w:rsidR="00796224" w:rsidRPr="00155F50" w:rsidRDefault="00796224" w:rsidP="00796224">
      <w:pPr>
        <w:widowControl w:val="0"/>
        <w:autoSpaceDE w:val="0"/>
        <w:autoSpaceDN w:val="0"/>
        <w:adjustRightInd w:val="0"/>
        <w:spacing w:after="0" w:line="240" w:lineRule="auto"/>
        <w:contextualSpacing/>
        <w:jc w:val="center"/>
        <w:rPr>
          <w:rFonts w:ascii="Times New Roman" w:hAnsi="Times New Roman" w:cs="Times New Roman"/>
          <w:sz w:val="24"/>
          <w:szCs w:val="24"/>
        </w:rPr>
      </w:pPr>
    </w:p>
    <w:tbl>
      <w:tblPr>
        <w:tblW w:w="9571" w:type="dxa"/>
        <w:tblLook w:val="04A0" w:firstRow="1" w:lastRow="0" w:firstColumn="1" w:lastColumn="0" w:noHBand="0" w:noVBand="1"/>
      </w:tblPr>
      <w:tblGrid>
        <w:gridCol w:w="5211"/>
        <w:gridCol w:w="4360"/>
      </w:tblGrid>
      <w:tr w:rsidR="00796224" w:rsidRPr="00155F50" w:rsidTr="003D1917">
        <w:tc>
          <w:tcPr>
            <w:tcW w:w="5211" w:type="dxa"/>
          </w:tcPr>
          <w:p w:rsidR="00796224" w:rsidRPr="00155F50" w:rsidRDefault="00796224" w:rsidP="003D1917">
            <w:pPr>
              <w:widowControl w:val="0"/>
              <w:autoSpaceDE w:val="0"/>
              <w:autoSpaceDN w:val="0"/>
              <w:adjustRightInd w:val="0"/>
              <w:spacing w:after="0" w:line="240" w:lineRule="auto"/>
              <w:contextualSpacing/>
              <w:rPr>
                <w:rFonts w:ascii="Times New Roman" w:hAnsi="Times New Roman" w:cs="Times New Roman"/>
                <w:sz w:val="24"/>
                <w:szCs w:val="24"/>
              </w:rPr>
            </w:pPr>
            <w:r w:rsidRPr="00155F50">
              <w:rPr>
                <w:rFonts w:ascii="Times New Roman" w:hAnsi="Times New Roman" w:cs="Times New Roman"/>
                <w:sz w:val="24"/>
                <w:szCs w:val="24"/>
              </w:rPr>
              <w:t>Рассмотрено на заседании МО</w:t>
            </w:r>
          </w:p>
          <w:p w:rsidR="00796224" w:rsidRPr="00155F50" w:rsidRDefault="00796224" w:rsidP="00796224">
            <w:pPr>
              <w:widowControl w:val="0"/>
              <w:autoSpaceDE w:val="0"/>
              <w:autoSpaceDN w:val="0"/>
              <w:adjustRightInd w:val="0"/>
              <w:spacing w:after="0" w:line="240" w:lineRule="auto"/>
              <w:contextualSpacing/>
              <w:rPr>
                <w:rFonts w:ascii="Times New Roman" w:hAnsi="Times New Roman" w:cs="Times New Roman"/>
                <w:sz w:val="24"/>
                <w:szCs w:val="24"/>
              </w:rPr>
            </w:pPr>
            <w:r w:rsidRPr="00155F50">
              <w:rPr>
                <w:rFonts w:ascii="Times New Roman" w:hAnsi="Times New Roman" w:cs="Times New Roman"/>
                <w:sz w:val="24"/>
                <w:szCs w:val="24"/>
              </w:rPr>
              <w:t xml:space="preserve">Протокол № </w:t>
            </w:r>
            <w:r>
              <w:rPr>
                <w:rFonts w:ascii="Times New Roman" w:hAnsi="Times New Roman" w:cs="Times New Roman"/>
                <w:sz w:val="24"/>
                <w:szCs w:val="24"/>
              </w:rPr>
              <w:t>3</w:t>
            </w:r>
            <w:r w:rsidRPr="00155F50">
              <w:rPr>
                <w:rFonts w:ascii="Times New Roman" w:hAnsi="Times New Roman" w:cs="Times New Roman"/>
                <w:sz w:val="24"/>
                <w:szCs w:val="24"/>
              </w:rPr>
              <w:t xml:space="preserve"> от «10» </w:t>
            </w:r>
            <w:r>
              <w:rPr>
                <w:rFonts w:ascii="Times New Roman" w:hAnsi="Times New Roman" w:cs="Times New Roman"/>
                <w:sz w:val="24"/>
                <w:szCs w:val="24"/>
              </w:rPr>
              <w:t>ноября</w:t>
            </w:r>
            <w:r w:rsidRPr="00155F50">
              <w:rPr>
                <w:rFonts w:ascii="Times New Roman" w:hAnsi="Times New Roman" w:cs="Times New Roman"/>
                <w:sz w:val="24"/>
                <w:szCs w:val="24"/>
              </w:rPr>
              <w:t xml:space="preserve"> 202</w:t>
            </w:r>
            <w:r>
              <w:rPr>
                <w:rFonts w:ascii="Times New Roman" w:hAnsi="Times New Roman" w:cs="Times New Roman"/>
                <w:sz w:val="24"/>
                <w:szCs w:val="24"/>
              </w:rPr>
              <w:t>5</w:t>
            </w:r>
            <w:r w:rsidRPr="00155F50">
              <w:rPr>
                <w:rFonts w:ascii="Times New Roman" w:hAnsi="Times New Roman" w:cs="Times New Roman"/>
                <w:sz w:val="24"/>
                <w:szCs w:val="24"/>
              </w:rPr>
              <w:t xml:space="preserve"> г.</w:t>
            </w:r>
          </w:p>
        </w:tc>
        <w:tc>
          <w:tcPr>
            <w:tcW w:w="4360" w:type="dxa"/>
          </w:tcPr>
          <w:p w:rsidR="00796224" w:rsidRPr="00155F50" w:rsidRDefault="00796224" w:rsidP="003D1917">
            <w:pPr>
              <w:widowControl w:val="0"/>
              <w:autoSpaceDE w:val="0"/>
              <w:autoSpaceDN w:val="0"/>
              <w:adjustRightInd w:val="0"/>
              <w:spacing w:after="0" w:line="240" w:lineRule="auto"/>
              <w:contextualSpacing/>
              <w:jc w:val="right"/>
              <w:rPr>
                <w:rFonts w:ascii="Times New Roman" w:hAnsi="Times New Roman" w:cs="Times New Roman"/>
                <w:sz w:val="24"/>
                <w:szCs w:val="24"/>
              </w:rPr>
            </w:pPr>
            <w:r w:rsidRPr="00155F50">
              <w:rPr>
                <w:rFonts w:ascii="Times New Roman" w:hAnsi="Times New Roman" w:cs="Times New Roman"/>
                <w:sz w:val="24"/>
                <w:szCs w:val="24"/>
              </w:rPr>
              <w:t>Утверждено</w:t>
            </w:r>
          </w:p>
          <w:p w:rsidR="00796224" w:rsidRPr="00155F50" w:rsidRDefault="00796224" w:rsidP="003D1917">
            <w:pPr>
              <w:widowControl w:val="0"/>
              <w:autoSpaceDE w:val="0"/>
              <w:autoSpaceDN w:val="0"/>
              <w:adjustRightInd w:val="0"/>
              <w:spacing w:after="0" w:line="240" w:lineRule="auto"/>
              <w:contextualSpacing/>
              <w:jc w:val="right"/>
              <w:rPr>
                <w:rFonts w:ascii="Times New Roman" w:hAnsi="Times New Roman" w:cs="Times New Roman"/>
                <w:sz w:val="24"/>
                <w:szCs w:val="24"/>
              </w:rPr>
            </w:pPr>
            <w:r w:rsidRPr="00155F50">
              <w:rPr>
                <w:rFonts w:ascii="Times New Roman" w:hAnsi="Times New Roman" w:cs="Times New Roman"/>
                <w:sz w:val="24"/>
                <w:szCs w:val="24"/>
              </w:rPr>
              <w:t xml:space="preserve">Приказ от </w:t>
            </w:r>
            <w:r>
              <w:rPr>
                <w:rFonts w:ascii="Times New Roman" w:hAnsi="Times New Roman" w:cs="Times New Roman"/>
                <w:sz w:val="24"/>
                <w:szCs w:val="24"/>
              </w:rPr>
              <w:t>23</w:t>
            </w:r>
            <w:r w:rsidRPr="00155F50">
              <w:rPr>
                <w:rFonts w:ascii="Times New Roman" w:hAnsi="Times New Roman" w:cs="Times New Roman"/>
                <w:sz w:val="24"/>
                <w:szCs w:val="24"/>
              </w:rPr>
              <w:t>.</w:t>
            </w:r>
            <w:r>
              <w:rPr>
                <w:rFonts w:ascii="Times New Roman" w:hAnsi="Times New Roman" w:cs="Times New Roman"/>
                <w:sz w:val="24"/>
                <w:szCs w:val="24"/>
              </w:rPr>
              <w:t>11</w:t>
            </w:r>
            <w:r w:rsidRPr="00155F50">
              <w:rPr>
                <w:rFonts w:ascii="Times New Roman" w:hAnsi="Times New Roman" w:cs="Times New Roman"/>
                <w:sz w:val="24"/>
                <w:szCs w:val="24"/>
              </w:rPr>
              <w:t>.202</w:t>
            </w:r>
            <w:r>
              <w:rPr>
                <w:rFonts w:ascii="Times New Roman" w:hAnsi="Times New Roman" w:cs="Times New Roman"/>
                <w:sz w:val="24"/>
                <w:szCs w:val="24"/>
              </w:rPr>
              <w:t>5</w:t>
            </w:r>
            <w:r w:rsidRPr="00155F50">
              <w:rPr>
                <w:rFonts w:ascii="Times New Roman" w:hAnsi="Times New Roman" w:cs="Times New Roman"/>
                <w:sz w:val="24"/>
                <w:szCs w:val="24"/>
              </w:rPr>
              <w:t xml:space="preserve"> г. № </w:t>
            </w:r>
            <w:r>
              <w:rPr>
                <w:rFonts w:ascii="Times New Roman" w:hAnsi="Times New Roman" w:cs="Times New Roman"/>
                <w:sz w:val="24"/>
                <w:szCs w:val="24"/>
              </w:rPr>
              <w:t>289</w:t>
            </w:r>
          </w:p>
          <w:p w:rsidR="00796224" w:rsidRPr="00155F50" w:rsidRDefault="00796224" w:rsidP="003D1917">
            <w:pPr>
              <w:widowControl w:val="0"/>
              <w:autoSpaceDE w:val="0"/>
              <w:autoSpaceDN w:val="0"/>
              <w:adjustRightInd w:val="0"/>
              <w:spacing w:after="0" w:line="240" w:lineRule="auto"/>
              <w:contextualSpacing/>
              <w:jc w:val="right"/>
              <w:rPr>
                <w:rFonts w:ascii="Times New Roman" w:hAnsi="Times New Roman" w:cs="Times New Roman"/>
                <w:sz w:val="24"/>
                <w:szCs w:val="24"/>
              </w:rPr>
            </w:pPr>
          </w:p>
        </w:tc>
      </w:tr>
      <w:tr w:rsidR="00796224" w:rsidRPr="00155F50" w:rsidTr="003D1917">
        <w:tc>
          <w:tcPr>
            <w:tcW w:w="5211" w:type="dxa"/>
          </w:tcPr>
          <w:p w:rsidR="00796224" w:rsidRPr="00155F50" w:rsidRDefault="00796224" w:rsidP="003D1917">
            <w:pPr>
              <w:widowControl w:val="0"/>
              <w:autoSpaceDE w:val="0"/>
              <w:autoSpaceDN w:val="0"/>
              <w:adjustRightInd w:val="0"/>
              <w:spacing w:after="0" w:line="240" w:lineRule="auto"/>
              <w:contextualSpacing/>
              <w:jc w:val="both"/>
              <w:rPr>
                <w:rFonts w:ascii="Times New Roman" w:hAnsi="Times New Roman" w:cs="Times New Roman"/>
                <w:sz w:val="24"/>
                <w:szCs w:val="24"/>
              </w:rPr>
            </w:pPr>
          </w:p>
        </w:tc>
        <w:tc>
          <w:tcPr>
            <w:tcW w:w="4360" w:type="dxa"/>
          </w:tcPr>
          <w:p w:rsidR="00796224" w:rsidRPr="00155F50" w:rsidRDefault="00796224" w:rsidP="003D1917">
            <w:pPr>
              <w:widowControl w:val="0"/>
              <w:autoSpaceDE w:val="0"/>
              <w:autoSpaceDN w:val="0"/>
              <w:adjustRightInd w:val="0"/>
              <w:spacing w:after="0" w:line="240" w:lineRule="auto"/>
              <w:contextualSpacing/>
              <w:rPr>
                <w:rFonts w:ascii="Times New Roman" w:hAnsi="Times New Roman" w:cs="Times New Roman"/>
                <w:sz w:val="24"/>
                <w:szCs w:val="24"/>
              </w:rPr>
            </w:pPr>
          </w:p>
        </w:tc>
      </w:tr>
    </w:tbl>
    <w:p w:rsidR="00796224" w:rsidRPr="00155F50" w:rsidRDefault="00796224" w:rsidP="00796224">
      <w:pPr>
        <w:widowControl w:val="0"/>
        <w:autoSpaceDE w:val="0"/>
        <w:autoSpaceDN w:val="0"/>
        <w:adjustRightInd w:val="0"/>
        <w:spacing w:after="0" w:line="240" w:lineRule="auto"/>
        <w:contextualSpacing/>
        <w:jc w:val="center"/>
        <w:rPr>
          <w:rFonts w:ascii="Times New Roman" w:hAnsi="Times New Roman" w:cs="Times New Roman"/>
          <w:sz w:val="24"/>
          <w:szCs w:val="24"/>
        </w:rPr>
      </w:pPr>
    </w:p>
    <w:p w:rsidR="00796224" w:rsidRPr="00155F50"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contextualSpacing/>
        <w:jc w:val="center"/>
        <w:rPr>
          <w:rFonts w:ascii="Times New Roman" w:hAnsi="Times New Roman" w:cs="Times New Roman"/>
          <w:b/>
          <w:caps/>
          <w:sz w:val="24"/>
          <w:szCs w:val="24"/>
        </w:rPr>
      </w:pPr>
    </w:p>
    <w:p w:rsidR="00796224" w:rsidRPr="00155F50"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contextualSpacing/>
        <w:jc w:val="center"/>
        <w:rPr>
          <w:rFonts w:ascii="Times New Roman" w:hAnsi="Times New Roman" w:cs="Times New Roman"/>
          <w:b/>
          <w:caps/>
          <w:sz w:val="24"/>
          <w:szCs w:val="24"/>
        </w:rPr>
      </w:pPr>
    </w:p>
    <w:p w:rsidR="00796224" w:rsidRPr="00155F50"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contextualSpacing/>
        <w:jc w:val="center"/>
        <w:rPr>
          <w:rFonts w:ascii="Times New Roman" w:hAnsi="Times New Roman" w:cs="Times New Roman"/>
          <w:b/>
          <w:caps/>
          <w:sz w:val="24"/>
          <w:szCs w:val="24"/>
        </w:rPr>
      </w:pPr>
    </w:p>
    <w:p w:rsidR="00796224" w:rsidRPr="00155F50"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contextualSpacing/>
        <w:jc w:val="center"/>
        <w:rPr>
          <w:rFonts w:ascii="Times New Roman" w:hAnsi="Times New Roman" w:cs="Times New Roman"/>
          <w:b/>
          <w:caps/>
          <w:sz w:val="24"/>
          <w:szCs w:val="24"/>
        </w:rPr>
      </w:pPr>
    </w:p>
    <w:p w:rsidR="00796224" w:rsidRPr="00155F50"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contextualSpacing/>
        <w:jc w:val="center"/>
        <w:rPr>
          <w:rFonts w:ascii="Times New Roman" w:hAnsi="Times New Roman" w:cs="Times New Roman"/>
          <w:b/>
          <w:caps/>
          <w:sz w:val="24"/>
          <w:szCs w:val="24"/>
        </w:rPr>
      </w:pPr>
    </w:p>
    <w:p w:rsidR="00796224"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contextualSpacing/>
        <w:jc w:val="center"/>
        <w:rPr>
          <w:rFonts w:ascii="Times New Roman" w:hAnsi="Times New Roman" w:cs="Times New Roman"/>
          <w:b/>
          <w:caps/>
          <w:sz w:val="24"/>
          <w:szCs w:val="24"/>
        </w:rPr>
      </w:pPr>
    </w:p>
    <w:p w:rsidR="00796224"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contextualSpacing/>
        <w:jc w:val="center"/>
        <w:rPr>
          <w:rFonts w:ascii="Times New Roman" w:hAnsi="Times New Roman" w:cs="Times New Roman"/>
          <w:b/>
          <w:caps/>
          <w:sz w:val="24"/>
          <w:szCs w:val="24"/>
        </w:rPr>
      </w:pPr>
    </w:p>
    <w:p w:rsidR="00796224" w:rsidRPr="00155F50"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contextualSpacing/>
        <w:jc w:val="center"/>
        <w:rPr>
          <w:rFonts w:ascii="Times New Roman" w:hAnsi="Times New Roman" w:cs="Times New Roman"/>
          <w:b/>
          <w:caps/>
          <w:sz w:val="24"/>
          <w:szCs w:val="24"/>
        </w:rPr>
      </w:pPr>
    </w:p>
    <w:p w:rsidR="00796224" w:rsidRPr="00155F50" w:rsidRDefault="00796224" w:rsidP="00796224">
      <w:pPr>
        <w:spacing w:after="0" w:line="240" w:lineRule="auto"/>
        <w:contextualSpacing/>
        <w:jc w:val="center"/>
        <w:rPr>
          <w:rFonts w:ascii="Times New Roman" w:eastAsia="Calibri" w:hAnsi="Times New Roman" w:cs="Times New Roman"/>
          <w:sz w:val="24"/>
          <w:szCs w:val="24"/>
        </w:rPr>
      </w:pPr>
      <w:r w:rsidRPr="00155F50">
        <w:rPr>
          <w:rFonts w:ascii="Times New Roman" w:eastAsia="Calibri" w:hAnsi="Times New Roman" w:cs="Times New Roman"/>
          <w:sz w:val="24"/>
          <w:szCs w:val="24"/>
        </w:rPr>
        <w:t>РАБОЧАЯ ПРОГРАММА УЧЕБНОЙ ДИСЦИПЛИНЫ</w:t>
      </w:r>
    </w:p>
    <w:p w:rsidR="00796224" w:rsidRPr="00155F50" w:rsidRDefault="00796224" w:rsidP="00796224">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СГ</w:t>
      </w:r>
      <w:r w:rsidRPr="00155F50">
        <w:rPr>
          <w:rFonts w:ascii="Times New Roman" w:eastAsia="Calibri" w:hAnsi="Times New Roman" w:cs="Times New Roman"/>
          <w:sz w:val="24"/>
          <w:szCs w:val="24"/>
        </w:rPr>
        <w:t>.0</w:t>
      </w:r>
      <w:r>
        <w:rPr>
          <w:rFonts w:ascii="Times New Roman" w:eastAsia="Calibri" w:hAnsi="Times New Roman" w:cs="Times New Roman"/>
          <w:sz w:val="24"/>
          <w:szCs w:val="24"/>
        </w:rPr>
        <w:t>1</w:t>
      </w:r>
      <w:r w:rsidRPr="00155F50">
        <w:rPr>
          <w:rFonts w:ascii="Times New Roman" w:eastAsia="Calibri" w:hAnsi="Times New Roman" w:cs="Times New Roman"/>
          <w:sz w:val="24"/>
          <w:szCs w:val="24"/>
        </w:rPr>
        <w:t xml:space="preserve"> </w:t>
      </w:r>
      <w:r>
        <w:rPr>
          <w:rFonts w:ascii="Times New Roman" w:eastAsia="Calibri" w:hAnsi="Times New Roman" w:cs="Times New Roman"/>
          <w:sz w:val="24"/>
          <w:szCs w:val="24"/>
        </w:rPr>
        <w:t>ИСТОРИЯ РОССИИ</w:t>
      </w:r>
    </w:p>
    <w:p w:rsidR="00796224" w:rsidRPr="00155F50"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contextualSpacing/>
        <w:jc w:val="center"/>
        <w:rPr>
          <w:rFonts w:ascii="Times New Roman" w:hAnsi="Times New Roman" w:cs="Times New Roman"/>
          <w:i/>
          <w:caps/>
          <w:sz w:val="24"/>
          <w:szCs w:val="24"/>
          <w:u w:val="single"/>
        </w:rPr>
      </w:pPr>
    </w:p>
    <w:p w:rsidR="00796224" w:rsidRPr="00155F50" w:rsidRDefault="00796224" w:rsidP="00796224">
      <w:pPr>
        <w:widowControl w:val="0"/>
        <w:autoSpaceDE w:val="0"/>
        <w:autoSpaceDN w:val="0"/>
        <w:adjustRightInd w:val="0"/>
        <w:spacing w:after="0" w:line="240" w:lineRule="auto"/>
        <w:contextualSpacing/>
        <w:jc w:val="center"/>
        <w:rPr>
          <w:rFonts w:ascii="Times New Roman" w:hAnsi="Times New Roman" w:cs="Times New Roman"/>
          <w:caps/>
          <w:sz w:val="24"/>
          <w:szCs w:val="24"/>
        </w:rPr>
      </w:pPr>
    </w:p>
    <w:p w:rsidR="00796224" w:rsidRPr="00155F50" w:rsidRDefault="00796224" w:rsidP="00796224">
      <w:pPr>
        <w:widowControl w:val="0"/>
        <w:autoSpaceDE w:val="0"/>
        <w:autoSpaceDN w:val="0"/>
        <w:adjustRightInd w:val="0"/>
        <w:spacing w:after="0" w:line="240" w:lineRule="auto"/>
        <w:contextualSpacing/>
        <w:jc w:val="center"/>
        <w:rPr>
          <w:rFonts w:ascii="Times New Roman" w:hAnsi="Times New Roman" w:cs="Times New Roman"/>
          <w:caps/>
          <w:sz w:val="24"/>
          <w:szCs w:val="24"/>
        </w:rPr>
      </w:pPr>
      <w:r w:rsidRPr="00155F50">
        <w:rPr>
          <w:rFonts w:ascii="Times New Roman" w:hAnsi="Times New Roman" w:cs="Times New Roman"/>
          <w:sz w:val="24"/>
          <w:szCs w:val="24"/>
        </w:rPr>
        <w:t xml:space="preserve">к ОПОП по специальности </w:t>
      </w:r>
    </w:p>
    <w:p w:rsidR="00796224" w:rsidRDefault="00796224" w:rsidP="00796224">
      <w:pPr>
        <w:widowControl w:val="0"/>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09.02.09</w:t>
      </w:r>
      <w:r w:rsidRPr="00155F50">
        <w:rPr>
          <w:rFonts w:ascii="Times New Roman" w:hAnsi="Times New Roman" w:cs="Times New Roman"/>
          <w:sz w:val="24"/>
          <w:szCs w:val="24"/>
        </w:rPr>
        <w:t xml:space="preserve"> </w:t>
      </w:r>
      <w:r w:rsidRPr="008324B3">
        <w:rPr>
          <w:rFonts w:ascii="Times New Roman" w:hAnsi="Times New Roman" w:cs="Times New Roman"/>
          <w:sz w:val="24"/>
          <w:szCs w:val="24"/>
        </w:rPr>
        <w:t>ВЕБ-РАЗРАБОТКА</w:t>
      </w:r>
    </w:p>
    <w:p w:rsidR="00796224" w:rsidRPr="00155F50" w:rsidRDefault="00796224" w:rsidP="00796224">
      <w:pPr>
        <w:widowControl w:val="0"/>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(ОЧНОЕ ОБУЧЕНИЕ)</w:t>
      </w:r>
    </w:p>
    <w:p w:rsidR="00796224" w:rsidRPr="00155F50"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contextualSpacing/>
        <w:rPr>
          <w:rFonts w:ascii="Times New Roman" w:hAnsi="Times New Roman" w:cs="Times New Roman"/>
          <w:sz w:val="24"/>
          <w:szCs w:val="24"/>
        </w:rPr>
      </w:pPr>
    </w:p>
    <w:p w:rsidR="00796224" w:rsidRPr="00155F50"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contextualSpacing/>
        <w:rPr>
          <w:rFonts w:ascii="Times New Roman" w:hAnsi="Times New Roman" w:cs="Times New Roman"/>
          <w:sz w:val="24"/>
          <w:szCs w:val="24"/>
        </w:rPr>
      </w:pPr>
    </w:p>
    <w:p w:rsidR="00796224" w:rsidRPr="00155F50"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contextualSpacing/>
        <w:rPr>
          <w:rFonts w:ascii="Times New Roman" w:hAnsi="Times New Roman" w:cs="Times New Roman"/>
          <w:b/>
          <w:color w:val="FF0000"/>
          <w:sz w:val="24"/>
          <w:szCs w:val="24"/>
        </w:rPr>
      </w:pPr>
    </w:p>
    <w:p w:rsidR="00796224" w:rsidRPr="00155F50"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contextualSpacing/>
        <w:rPr>
          <w:rFonts w:ascii="Times New Roman" w:hAnsi="Times New Roman" w:cs="Times New Roman"/>
          <w:b/>
          <w:color w:val="FF0000"/>
          <w:sz w:val="24"/>
          <w:szCs w:val="24"/>
        </w:rPr>
      </w:pPr>
    </w:p>
    <w:p w:rsidR="00796224" w:rsidRPr="00155F50"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contextualSpacing/>
        <w:rPr>
          <w:rFonts w:ascii="Times New Roman" w:hAnsi="Times New Roman" w:cs="Times New Roman"/>
          <w:b/>
          <w:color w:val="FF0000"/>
          <w:sz w:val="24"/>
          <w:szCs w:val="24"/>
        </w:rPr>
      </w:pPr>
    </w:p>
    <w:p w:rsidR="00796224" w:rsidRPr="00155F50"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contextualSpacing/>
        <w:rPr>
          <w:rFonts w:ascii="Times New Roman" w:hAnsi="Times New Roman" w:cs="Times New Roman"/>
          <w:b/>
          <w:color w:val="FF0000"/>
          <w:sz w:val="24"/>
          <w:szCs w:val="24"/>
        </w:rPr>
      </w:pPr>
    </w:p>
    <w:p w:rsidR="00796224" w:rsidRPr="00155F50"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contextualSpacing/>
        <w:rPr>
          <w:rFonts w:ascii="Times New Roman" w:hAnsi="Times New Roman" w:cs="Times New Roman"/>
          <w:b/>
          <w:color w:val="FF0000"/>
          <w:sz w:val="24"/>
          <w:szCs w:val="24"/>
        </w:rPr>
      </w:pPr>
    </w:p>
    <w:p w:rsidR="00796224" w:rsidRPr="00155F50"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contextualSpacing/>
        <w:rPr>
          <w:rFonts w:ascii="Times New Roman" w:hAnsi="Times New Roman" w:cs="Times New Roman"/>
          <w:b/>
          <w:color w:val="FF0000"/>
          <w:sz w:val="24"/>
          <w:szCs w:val="24"/>
        </w:rPr>
      </w:pPr>
    </w:p>
    <w:p w:rsidR="00796224" w:rsidRPr="00155F50"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contextualSpacing/>
        <w:rPr>
          <w:rFonts w:ascii="Times New Roman" w:hAnsi="Times New Roman" w:cs="Times New Roman"/>
          <w:b/>
          <w:color w:val="FF0000"/>
          <w:sz w:val="24"/>
          <w:szCs w:val="24"/>
        </w:rPr>
      </w:pPr>
    </w:p>
    <w:p w:rsidR="00796224" w:rsidRPr="00155F50"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contextualSpacing/>
        <w:rPr>
          <w:rFonts w:ascii="Times New Roman" w:hAnsi="Times New Roman" w:cs="Times New Roman"/>
          <w:b/>
          <w:color w:val="FF0000"/>
          <w:sz w:val="24"/>
          <w:szCs w:val="24"/>
        </w:rPr>
      </w:pPr>
    </w:p>
    <w:p w:rsidR="00796224" w:rsidRPr="00155F50"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contextualSpacing/>
        <w:rPr>
          <w:rFonts w:ascii="Times New Roman" w:hAnsi="Times New Roman" w:cs="Times New Roman"/>
          <w:b/>
          <w:color w:val="FF0000"/>
          <w:sz w:val="24"/>
          <w:szCs w:val="24"/>
        </w:rPr>
      </w:pPr>
    </w:p>
    <w:p w:rsidR="00796224"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contextualSpacing/>
        <w:rPr>
          <w:rFonts w:ascii="Times New Roman" w:hAnsi="Times New Roman" w:cs="Times New Roman"/>
          <w:b/>
          <w:color w:val="FF0000"/>
          <w:sz w:val="24"/>
          <w:szCs w:val="24"/>
        </w:rPr>
      </w:pPr>
    </w:p>
    <w:p w:rsidR="00796224"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contextualSpacing/>
        <w:rPr>
          <w:rFonts w:ascii="Times New Roman" w:hAnsi="Times New Roman" w:cs="Times New Roman"/>
          <w:b/>
          <w:color w:val="FF0000"/>
          <w:sz w:val="24"/>
          <w:szCs w:val="24"/>
        </w:rPr>
      </w:pPr>
    </w:p>
    <w:p w:rsidR="00796224"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contextualSpacing/>
        <w:rPr>
          <w:rFonts w:ascii="Times New Roman" w:hAnsi="Times New Roman" w:cs="Times New Roman"/>
          <w:b/>
          <w:color w:val="FF0000"/>
          <w:sz w:val="24"/>
          <w:szCs w:val="24"/>
        </w:rPr>
      </w:pPr>
    </w:p>
    <w:p w:rsidR="00796224"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contextualSpacing/>
        <w:rPr>
          <w:rFonts w:ascii="Times New Roman" w:hAnsi="Times New Roman" w:cs="Times New Roman"/>
          <w:b/>
          <w:color w:val="FF0000"/>
          <w:sz w:val="24"/>
          <w:szCs w:val="24"/>
        </w:rPr>
      </w:pPr>
    </w:p>
    <w:p w:rsidR="00796224"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contextualSpacing/>
        <w:rPr>
          <w:rFonts w:ascii="Times New Roman" w:hAnsi="Times New Roman" w:cs="Times New Roman"/>
          <w:b/>
          <w:color w:val="FF0000"/>
          <w:sz w:val="24"/>
          <w:szCs w:val="24"/>
        </w:rPr>
      </w:pPr>
    </w:p>
    <w:p w:rsidR="00796224"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contextualSpacing/>
        <w:rPr>
          <w:rFonts w:ascii="Times New Roman" w:hAnsi="Times New Roman" w:cs="Times New Roman"/>
          <w:b/>
          <w:color w:val="FF0000"/>
          <w:sz w:val="24"/>
          <w:szCs w:val="24"/>
        </w:rPr>
      </w:pPr>
    </w:p>
    <w:p w:rsidR="00796224"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contextualSpacing/>
        <w:rPr>
          <w:rFonts w:ascii="Times New Roman" w:hAnsi="Times New Roman" w:cs="Times New Roman"/>
          <w:b/>
          <w:color w:val="FF0000"/>
          <w:sz w:val="24"/>
          <w:szCs w:val="24"/>
        </w:rPr>
      </w:pPr>
    </w:p>
    <w:p w:rsidR="00796224" w:rsidRPr="00155F50"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contextualSpacing/>
        <w:rPr>
          <w:rFonts w:ascii="Times New Roman" w:hAnsi="Times New Roman" w:cs="Times New Roman"/>
          <w:b/>
          <w:color w:val="FF0000"/>
          <w:sz w:val="24"/>
          <w:szCs w:val="24"/>
        </w:rPr>
      </w:pPr>
    </w:p>
    <w:p w:rsidR="00796224" w:rsidRPr="00155F50"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contextualSpacing/>
        <w:rPr>
          <w:rFonts w:ascii="Times New Roman" w:hAnsi="Times New Roman" w:cs="Times New Roman"/>
          <w:b/>
          <w:color w:val="FF0000"/>
          <w:sz w:val="24"/>
          <w:szCs w:val="24"/>
        </w:rPr>
      </w:pPr>
    </w:p>
    <w:p w:rsidR="00796224" w:rsidRPr="00155F50"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contextualSpacing/>
        <w:rPr>
          <w:rFonts w:ascii="Times New Roman" w:hAnsi="Times New Roman" w:cs="Times New Roman"/>
          <w:sz w:val="24"/>
          <w:szCs w:val="24"/>
        </w:rPr>
      </w:pPr>
    </w:p>
    <w:p w:rsidR="00796224"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contextualSpacing/>
        <w:jc w:val="center"/>
        <w:rPr>
          <w:rFonts w:ascii="Times New Roman" w:hAnsi="Times New Roman" w:cs="Times New Roman"/>
          <w:bCs/>
          <w:sz w:val="24"/>
          <w:szCs w:val="24"/>
        </w:rPr>
      </w:pPr>
      <w:r w:rsidRPr="00155F50">
        <w:rPr>
          <w:rFonts w:ascii="Times New Roman" w:hAnsi="Times New Roman" w:cs="Times New Roman"/>
          <w:spacing w:val="-2"/>
          <w:sz w:val="24"/>
          <w:szCs w:val="24"/>
        </w:rPr>
        <w:t xml:space="preserve">Белоярский, </w:t>
      </w:r>
      <w:r w:rsidRPr="00155F50">
        <w:rPr>
          <w:rFonts w:ascii="Times New Roman" w:hAnsi="Times New Roman" w:cs="Times New Roman"/>
          <w:bCs/>
          <w:sz w:val="24"/>
          <w:szCs w:val="24"/>
        </w:rPr>
        <w:t>202</w:t>
      </w:r>
      <w:r>
        <w:rPr>
          <w:rFonts w:ascii="Times New Roman" w:hAnsi="Times New Roman" w:cs="Times New Roman"/>
          <w:bCs/>
          <w:sz w:val="24"/>
          <w:szCs w:val="24"/>
        </w:rPr>
        <w:t>5</w:t>
      </w:r>
    </w:p>
    <w:p w:rsidR="00796224"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contextualSpacing/>
        <w:jc w:val="center"/>
        <w:rPr>
          <w:rFonts w:ascii="Times New Roman" w:hAnsi="Times New Roman" w:cs="Times New Roman"/>
          <w:bCs/>
          <w:sz w:val="24"/>
          <w:szCs w:val="24"/>
        </w:rPr>
      </w:pPr>
    </w:p>
    <w:p w:rsidR="00796224"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contextualSpacing/>
        <w:jc w:val="center"/>
        <w:rPr>
          <w:rFonts w:ascii="Times New Roman" w:hAnsi="Times New Roman" w:cs="Times New Roman"/>
          <w:bCs/>
          <w:sz w:val="24"/>
          <w:szCs w:val="24"/>
        </w:rPr>
        <w:sectPr w:rsidR="00796224" w:rsidSect="00155F50">
          <w:footerReference w:type="default" r:id="rId8"/>
          <w:pgSz w:w="11906" w:h="16838"/>
          <w:pgMar w:top="1134" w:right="1134" w:bottom="1134" w:left="1134" w:header="709" w:footer="709" w:gutter="0"/>
          <w:pgNumType w:start="1"/>
          <w:cols w:space="720"/>
          <w:titlePg/>
          <w:docGrid w:linePitch="299"/>
        </w:sectPr>
      </w:pPr>
    </w:p>
    <w:p w:rsidR="00796224" w:rsidRPr="00FA293D" w:rsidRDefault="00796224" w:rsidP="00796224">
      <w:pPr>
        <w:spacing w:after="0" w:line="240" w:lineRule="auto"/>
        <w:jc w:val="both"/>
        <w:rPr>
          <w:rFonts w:ascii="Times New Roman" w:eastAsia="Calibri" w:hAnsi="Times New Roman" w:cs="Times New Roman"/>
          <w:b/>
          <w:caps/>
          <w:sz w:val="28"/>
          <w:szCs w:val="28"/>
        </w:rPr>
      </w:pPr>
    </w:p>
    <w:p w:rsidR="00796224" w:rsidRPr="00155F50" w:rsidRDefault="00796224" w:rsidP="007962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
          <w:sz w:val="24"/>
          <w:szCs w:val="24"/>
        </w:rPr>
      </w:pPr>
      <w:r w:rsidRPr="00155F50">
        <w:rPr>
          <w:rFonts w:ascii="Times New Roman" w:eastAsia="Times New Roman" w:hAnsi="Times New Roman" w:cs="Times New Roman"/>
          <w:sz w:val="24"/>
          <w:szCs w:val="24"/>
        </w:rPr>
        <w:t>Рабочая программа учебной дисциплины</w:t>
      </w:r>
      <w:r w:rsidRPr="00155F50">
        <w:rPr>
          <w:rFonts w:ascii="Times New Roman" w:eastAsia="Times New Roman" w:hAnsi="Times New Roman" w:cs="Times New Roman"/>
          <w:caps/>
          <w:sz w:val="24"/>
          <w:szCs w:val="24"/>
        </w:rPr>
        <w:t xml:space="preserve"> </w:t>
      </w:r>
      <w:r w:rsidRPr="00155F50">
        <w:rPr>
          <w:rFonts w:ascii="Times New Roman" w:eastAsia="Times New Roman" w:hAnsi="Times New Roman" w:cs="Times New Roman"/>
          <w:sz w:val="24"/>
          <w:szCs w:val="24"/>
        </w:rPr>
        <w:t>разработана на основе Федерального государственного образовательного стандарта (далее – ФГОС) среднего</w:t>
      </w:r>
      <w:r w:rsidRPr="00155F50">
        <w:rPr>
          <w:rFonts w:ascii="Calibri" w:eastAsia="Times New Roman" w:hAnsi="Calibri" w:cs="Times New Roman"/>
          <w:sz w:val="24"/>
          <w:szCs w:val="24"/>
        </w:rPr>
        <w:t xml:space="preserve"> </w:t>
      </w:r>
      <w:r w:rsidRPr="00155F50">
        <w:rPr>
          <w:rFonts w:ascii="Times New Roman" w:eastAsia="Times New Roman" w:hAnsi="Times New Roman" w:cs="Times New Roman"/>
          <w:sz w:val="24"/>
          <w:szCs w:val="24"/>
        </w:rPr>
        <w:t xml:space="preserve">профессионального образования </w:t>
      </w:r>
      <w:r w:rsidRPr="00155F50">
        <w:rPr>
          <w:rFonts w:ascii="Times New Roman" w:eastAsia="Times New Roman" w:hAnsi="Times New Roman" w:cs="Times New Roman"/>
          <w:bCs/>
          <w:sz w:val="24"/>
          <w:szCs w:val="24"/>
        </w:rPr>
        <w:t xml:space="preserve">по </w:t>
      </w:r>
      <w:r>
        <w:rPr>
          <w:rFonts w:ascii="Times New Roman" w:eastAsia="Times New Roman" w:hAnsi="Times New Roman" w:cs="Times New Roman"/>
          <w:bCs/>
          <w:sz w:val="24"/>
          <w:szCs w:val="24"/>
        </w:rPr>
        <w:t xml:space="preserve">специальности </w:t>
      </w:r>
      <w:r w:rsidRPr="008324B3">
        <w:rPr>
          <w:rFonts w:ascii="Times New Roman" w:eastAsia="Times New Roman" w:hAnsi="Times New Roman" w:cs="Times New Roman"/>
          <w:bCs/>
          <w:sz w:val="24"/>
          <w:szCs w:val="24"/>
        </w:rPr>
        <w:t>09.02.09 Веб-разработка, утвержденного Приказом Министерства просвещения Российской Федерации от 21.11.2023 № 879, зарегистрированного в Минюсте РФ 21.12.2023 рег. № 76532</w:t>
      </w:r>
    </w:p>
    <w:p w:rsidR="00796224" w:rsidRPr="00FA293D"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160" w:line="360" w:lineRule="auto"/>
        <w:jc w:val="both"/>
        <w:rPr>
          <w:rFonts w:ascii="Times New Roman" w:eastAsia="Calibri" w:hAnsi="Times New Roman" w:cs="Times New Roman"/>
          <w:sz w:val="28"/>
          <w:szCs w:val="28"/>
        </w:rPr>
      </w:pPr>
    </w:p>
    <w:p w:rsidR="00796224" w:rsidRPr="00155F50"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rPr>
          <w:rFonts w:ascii="Times New Roman" w:eastAsia="Times New Roman" w:hAnsi="Times New Roman" w:cs="Times New Roman"/>
          <w:sz w:val="24"/>
          <w:szCs w:val="24"/>
        </w:rPr>
      </w:pPr>
      <w:r w:rsidRPr="00155F50">
        <w:rPr>
          <w:rFonts w:ascii="Times New Roman" w:eastAsia="Times New Roman" w:hAnsi="Times New Roman" w:cs="Times New Roman"/>
          <w:sz w:val="24"/>
          <w:szCs w:val="24"/>
        </w:rPr>
        <w:t>Организация-разработчик: БУ «</w:t>
      </w:r>
      <w:r>
        <w:rPr>
          <w:rFonts w:ascii="Times New Roman" w:eastAsia="Times New Roman" w:hAnsi="Times New Roman" w:cs="Times New Roman"/>
          <w:sz w:val="24"/>
          <w:szCs w:val="24"/>
        </w:rPr>
        <w:t>Белоярский</w:t>
      </w:r>
      <w:r w:rsidRPr="00155F50">
        <w:rPr>
          <w:rFonts w:ascii="Times New Roman" w:eastAsia="Times New Roman" w:hAnsi="Times New Roman" w:cs="Times New Roman"/>
          <w:sz w:val="24"/>
          <w:szCs w:val="24"/>
        </w:rPr>
        <w:t xml:space="preserve"> политехнический колледж»</w:t>
      </w:r>
    </w:p>
    <w:p w:rsidR="00796224" w:rsidRPr="00155F50"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rPr>
          <w:rFonts w:ascii="Times New Roman" w:eastAsia="Times New Roman" w:hAnsi="Times New Roman" w:cs="Times New Roman"/>
          <w:sz w:val="24"/>
          <w:szCs w:val="24"/>
        </w:rPr>
      </w:pPr>
      <w:r w:rsidRPr="00155F50">
        <w:rPr>
          <w:rFonts w:ascii="Times New Roman" w:eastAsia="Times New Roman" w:hAnsi="Times New Roman" w:cs="Times New Roman"/>
          <w:sz w:val="24"/>
          <w:szCs w:val="24"/>
        </w:rPr>
        <w:t>Разработчик:</w:t>
      </w:r>
    </w:p>
    <w:p w:rsidR="00796224" w:rsidRPr="00155F50"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Лукина Елена Владимировна</w:t>
      </w:r>
      <w:r w:rsidRPr="00155F50">
        <w:rPr>
          <w:rFonts w:ascii="Times New Roman" w:eastAsia="Times New Roman" w:hAnsi="Times New Roman" w:cs="Times New Roman"/>
          <w:sz w:val="24"/>
          <w:szCs w:val="24"/>
          <w:u w:val="single"/>
        </w:rPr>
        <w:t>, преподаватель</w:t>
      </w:r>
    </w:p>
    <w:p w:rsidR="00796224" w:rsidRPr="00FA293D"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rPr>
          <w:rFonts w:ascii="Times New Roman" w:eastAsia="Times New Roman" w:hAnsi="Times New Roman" w:cs="Times New Roman"/>
          <w:sz w:val="28"/>
          <w:szCs w:val="28"/>
          <w:vertAlign w:val="superscript"/>
        </w:rPr>
      </w:pPr>
    </w:p>
    <w:p w:rsidR="00796224" w:rsidRPr="00FA293D" w:rsidRDefault="00796224" w:rsidP="00796224">
      <w:pPr>
        <w:widowControl w:val="0"/>
        <w:tabs>
          <w:tab w:val="left" w:pos="6420"/>
        </w:tabs>
        <w:suppressAutoHyphens/>
        <w:spacing w:line="360" w:lineRule="auto"/>
        <w:rPr>
          <w:rFonts w:ascii="Times New Roman" w:eastAsia="Times New Roman" w:hAnsi="Times New Roman" w:cs="Times New Roman"/>
          <w:sz w:val="28"/>
          <w:szCs w:val="28"/>
        </w:rPr>
      </w:pPr>
    </w:p>
    <w:p w:rsidR="00796224" w:rsidRPr="00FA293D"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08" w:after="108" w:line="240" w:lineRule="auto"/>
        <w:jc w:val="center"/>
        <w:outlineLvl w:val="0"/>
        <w:rPr>
          <w:rFonts w:ascii="Times New Roman" w:eastAsia="Times New Roman" w:hAnsi="Times New Roman" w:cs="Times New Roman"/>
          <w:bCs/>
          <w:sz w:val="28"/>
          <w:szCs w:val="28"/>
          <w:lang w:eastAsia="ru-RU"/>
        </w:rPr>
      </w:pPr>
    </w:p>
    <w:p w:rsidR="00796224" w:rsidRPr="00FA293D"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08" w:after="108" w:line="240" w:lineRule="auto"/>
        <w:jc w:val="center"/>
        <w:outlineLvl w:val="0"/>
        <w:rPr>
          <w:rFonts w:ascii="Times New Roman" w:eastAsia="Times New Roman" w:hAnsi="Times New Roman" w:cs="Times New Roman"/>
          <w:bCs/>
          <w:sz w:val="28"/>
          <w:szCs w:val="28"/>
          <w:lang w:eastAsia="ru-RU"/>
        </w:rPr>
      </w:pPr>
    </w:p>
    <w:p w:rsidR="00796224" w:rsidRPr="00FA293D"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08" w:after="108" w:line="240" w:lineRule="auto"/>
        <w:jc w:val="center"/>
        <w:outlineLvl w:val="0"/>
        <w:rPr>
          <w:rFonts w:ascii="Times New Roman" w:eastAsia="Times New Roman" w:hAnsi="Times New Roman" w:cs="Times New Roman"/>
          <w:bCs/>
          <w:sz w:val="28"/>
          <w:szCs w:val="28"/>
          <w:lang w:eastAsia="ru-RU"/>
        </w:rPr>
      </w:pPr>
    </w:p>
    <w:p w:rsidR="00796224" w:rsidRPr="00FA293D"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08" w:after="108" w:line="240" w:lineRule="auto"/>
        <w:jc w:val="center"/>
        <w:outlineLvl w:val="0"/>
        <w:rPr>
          <w:rFonts w:ascii="Times New Roman" w:eastAsia="Times New Roman" w:hAnsi="Times New Roman" w:cs="Times New Roman"/>
          <w:bCs/>
          <w:sz w:val="28"/>
          <w:szCs w:val="28"/>
          <w:lang w:eastAsia="ru-RU"/>
        </w:rPr>
      </w:pPr>
    </w:p>
    <w:p w:rsidR="00796224" w:rsidRPr="00FA293D"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08" w:after="108" w:line="240" w:lineRule="auto"/>
        <w:jc w:val="center"/>
        <w:outlineLvl w:val="0"/>
        <w:rPr>
          <w:rFonts w:ascii="Times New Roman" w:eastAsia="Times New Roman" w:hAnsi="Times New Roman" w:cs="Times New Roman"/>
          <w:bCs/>
          <w:sz w:val="28"/>
          <w:szCs w:val="28"/>
          <w:lang w:eastAsia="ru-RU"/>
        </w:rPr>
      </w:pPr>
    </w:p>
    <w:p w:rsidR="00796224" w:rsidRPr="00FA293D"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08" w:after="108" w:line="240" w:lineRule="auto"/>
        <w:jc w:val="center"/>
        <w:outlineLvl w:val="0"/>
        <w:rPr>
          <w:rFonts w:ascii="Times New Roman" w:eastAsia="Times New Roman" w:hAnsi="Times New Roman" w:cs="Times New Roman"/>
          <w:bCs/>
          <w:sz w:val="28"/>
          <w:szCs w:val="28"/>
          <w:lang w:eastAsia="ru-RU"/>
        </w:rPr>
      </w:pPr>
    </w:p>
    <w:p w:rsidR="00796224" w:rsidRPr="00FA293D"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08" w:after="108" w:line="240" w:lineRule="auto"/>
        <w:jc w:val="center"/>
        <w:outlineLvl w:val="0"/>
        <w:rPr>
          <w:rFonts w:ascii="Times New Roman" w:eastAsia="Times New Roman" w:hAnsi="Times New Roman" w:cs="Times New Roman"/>
          <w:bCs/>
          <w:sz w:val="28"/>
          <w:szCs w:val="28"/>
          <w:lang w:eastAsia="ru-RU"/>
        </w:rPr>
      </w:pPr>
    </w:p>
    <w:p w:rsidR="00796224" w:rsidRPr="00FA293D"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08" w:after="108" w:line="240" w:lineRule="auto"/>
        <w:jc w:val="center"/>
        <w:outlineLvl w:val="0"/>
        <w:rPr>
          <w:rFonts w:ascii="Times New Roman" w:eastAsia="Times New Roman" w:hAnsi="Times New Roman" w:cs="Times New Roman"/>
          <w:bCs/>
          <w:sz w:val="28"/>
          <w:szCs w:val="28"/>
          <w:lang w:eastAsia="ru-RU"/>
        </w:rPr>
      </w:pPr>
    </w:p>
    <w:p w:rsidR="00796224" w:rsidRPr="00FA293D"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08" w:after="108" w:line="240" w:lineRule="auto"/>
        <w:jc w:val="center"/>
        <w:outlineLvl w:val="0"/>
        <w:rPr>
          <w:rFonts w:ascii="Times New Roman" w:eastAsia="Times New Roman" w:hAnsi="Times New Roman" w:cs="Times New Roman"/>
          <w:bCs/>
          <w:sz w:val="28"/>
          <w:szCs w:val="28"/>
          <w:lang w:eastAsia="ru-RU"/>
        </w:rPr>
      </w:pPr>
    </w:p>
    <w:p w:rsidR="00796224" w:rsidRPr="00FA293D"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08" w:after="108" w:line="240" w:lineRule="auto"/>
        <w:jc w:val="center"/>
        <w:outlineLvl w:val="0"/>
        <w:rPr>
          <w:rFonts w:ascii="Times New Roman" w:eastAsia="Times New Roman" w:hAnsi="Times New Roman" w:cs="Times New Roman"/>
          <w:bCs/>
          <w:sz w:val="28"/>
          <w:szCs w:val="28"/>
          <w:lang w:eastAsia="ru-RU"/>
        </w:rPr>
      </w:pPr>
    </w:p>
    <w:p w:rsidR="00796224" w:rsidRPr="00FA293D"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08" w:after="108" w:line="240" w:lineRule="auto"/>
        <w:jc w:val="center"/>
        <w:outlineLvl w:val="0"/>
        <w:rPr>
          <w:rFonts w:ascii="Times New Roman" w:eastAsia="Times New Roman" w:hAnsi="Times New Roman" w:cs="Times New Roman"/>
          <w:bCs/>
          <w:sz w:val="28"/>
          <w:szCs w:val="28"/>
          <w:lang w:eastAsia="ru-RU"/>
        </w:rPr>
      </w:pPr>
    </w:p>
    <w:p w:rsidR="00796224" w:rsidRPr="00FA293D"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08" w:after="108" w:line="240" w:lineRule="auto"/>
        <w:jc w:val="center"/>
        <w:outlineLvl w:val="0"/>
        <w:rPr>
          <w:rFonts w:ascii="Times New Roman" w:eastAsia="Times New Roman" w:hAnsi="Times New Roman" w:cs="Times New Roman"/>
          <w:bCs/>
          <w:sz w:val="28"/>
          <w:szCs w:val="28"/>
          <w:lang w:eastAsia="ru-RU"/>
        </w:rPr>
      </w:pPr>
    </w:p>
    <w:p w:rsidR="00796224"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08" w:after="108" w:line="240" w:lineRule="auto"/>
        <w:jc w:val="center"/>
        <w:outlineLvl w:val="0"/>
        <w:rPr>
          <w:rFonts w:ascii="Times New Roman" w:eastAsia="Times New Roman" w:hAnsi="Times New Roman" w:cs="Times New Roman"/>
          <w:bCs/>
          <w:sz w:val="28"/>
          <w:szCs w:val="28"/>
          <w:lang w:eastAsia="ru-RU"/>
        </w:rPr>
      </w:pPr>
    </w:p>
    <w:p w:rsidR="00796224"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08" w:after="108" w:line="240" w:lineRule="auto"/>
        <w:jc w:val="center"/>
        <w:outlineLvl w:val="0"/>
        <w:rPr>
          <w:rFonts w:ascii="Times New Roman" w:eastAsia="Times New Roman" w:hAnsi="Times New Roman" w:cs="Times New Roman"/>
          <w:bCs/>
          <w:sz w:val="28"/>
          <w:szCs w:val="28"/>
          <w:lang w:eastAsia="ru-RU"/>
        </w:rPr>
        <w:sectPr w:rsidR="00796224" w:rsidSect="00155F50">
          <w:pgSz w:w="11906" w:h="16838"/>
          <w:pgMar w:top="1134" w:right="1134" w:bottom="1134" w:left="1134" w:header="709" w:footer="709" w:gutter="0"/>
          <w:pgNumType w:start="1"/>
          <w:cols w:space="720"/>
          <w:titlePg/>
          <w:docGrid w:linePitch="299"/>
        </w:sectPr>
      </w:pPr>
    </w:p>
    <w:p w:rsidR="00796224" w:rsidRPr="00155F50" w:rsidRDefault="00796224" w:rsidP="007962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08" w:after="108" w:line="240" w:lineRule="auto"/>
        <w:jc w:val="center"/>
        <w:outlineLvl w:val="0"/>
        <w:rPr>
          <w:rFonts w:ascii="Times New Roman" w:eastAsia="Times New Roman" w:hAnsi="Times New Roman" w:cs="Times New Roman"/>
          <w:bCs/>
          <w:sz w:val="24"/>
          <w:szCs w:val="24"/>
          <w:lang w:eastAsia="ru-RU"/>
        </w:rPr>
      </w:pPr>
      <w:r w:rsidRPr="00155F50">
        <w:rPr>
          <w:rFonts w:ascii="Times New Roman" w:eastAsia="Times New Roman" w:hAnsi="Times New Roman" w:cs="Times New Roman"/>
          <w:bCs/>
          <w:sz w:val="24"/>
          <w:szCs w:val="24"/>
          <w:lang w:eastAsia="ru-RU"/>
        </w:rPr>
        <w:lastRenderedPageBreak/>
        <w:t>Содержание</w:t>
      </w:r>
    </w:p>
    <w:p w:rsidR="00796224" w:rsidRPr="00155F50" w:rsidRDefault="00796224" w:rsidP="00796224">
      <w:pPr>
        <w:spacing w:after="0" w:line="240" w:lineRule="auto"/>
        <w:rPr>
          <w:rFonts w:ascii="Times New Roman" w:eastAsia="Times New Roman" w:hAnsi="Times New Roman" w:cs="Times New Roman"/>
          <w:sz w:val="24"/>
          <w:szCs w:val="24"/>
          <w:lang w:eastAsia="ru-RU"/>
        </w:rPr>
      </w:pPr>
    </w:p>
    <w:tbl>
      <w:tblPr>
        <w:tblW w:w="9828" w:type="dxa"/>
        <w:tblLook w:val="01E0" w:firstRow="1" w:lastRow="1" w:firstColumn="1" w:lastColumn="1" w:noHBand="0" w:noVBand="0"/>
      </w:tblPr>
      <w:tblGrid>
        <w:gridCol w:w="648"/>
        <w:gridCol w:w="8100"/>
        <w:gridCol w:w="1080"/>
      </w:tblGrid>
      <w:tr w:rsidR="00796224" w:rsidRPr="00155F50" w:rsidTr="003D1917">
        <w:tc>
          <w:tcPr>
            <w:tcW w:w="648" w:type="dxa"/>
            <w:hideMark/>
          </w:tcPr>
          <w:p w:rsidR="00796224" w:rsidRPr="00155F50" w:rsidRDefault="00796224" w:rsidP="003D19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r w:rsidRPr="00155F50">
              <w:rPr>
                <w:rFonts w:ascii="Times New Roman" w:eastAsia="Times New Roman" w:hAnsi="Times New Roman" w:cs="Times New Roman"/>
                <w:sz w:val="24"/>
                <w:szCs w:val="24"/>
                <w:lang w:eastAsia="ru-RU"/>
              </w:rPr>
              <w:t>№</w:t>
            </w:r>
          </w:p>
          <w:p w:rsidR="00796224" w:rsidRPr="00155F50" w:rsidRDefault="00796224" w:rsidP="003D19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roofErr w:type="gramStart"/>
            <w:r w:rsidRPr="00155F50">
              <w:rPr>
                <w:rFonts w:ascii="Times New Roman" w:eastAsia="Times New Roman" w:hAnsi="Times New Roman" w:cs="Times New Roman"/>
                <w:sz w:val="24"/>
                <w:szCs w:val="24"/>
                <w:lang w:eastAsia="ru-RU"/>
              </w:rPr>
              <w:t>п</w:t>
            </w:r>
            <w:proofErr w:type="gramEnd"/>
            <w:r w:rsidRPr="00155F50">
              <w:rPr>
                <w:rFonts w:ascii="Times New Roman" w:eastAsia="Times New Roman" w:hAnsi="Times New Roman" w:cs="Times New Roman"/>
                <w:sz w:val="24"/>
                <w:szCs w:val="24"/>
                <w:lang w:eastAsia="ru-RU"/>
              </w:rPr>
              <w:t>/п</w:t>
            </w:r>
          </w:p>
        </w:tc>
        <w:tc>
          <w:tcPr>
            <w:tcW w:w="8100" w:type="dxa"/>
            <w:hideMark/>
          </w:tcPr>
          <w:p w:rsidR="00796224" w:rsidRPr="00155F50" w:rsidRDefault="00796224" w:rsidP="003D19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155F50">
              <w:rPr>
                <w:rFonts w:ascii="Times New Roman" w:eastAsia="Times New Roman" w:hAnsi="Times New Roman" w:cs="Times New Roman"/>
                <w:sz w:val="24"/>
                <w:szCs w:val="24"/>
                <w:lang w:eastAsia="ru-RU"/>
              </w:rPr>
              <w:t>Наименование разделов программы</w:t>
            </w:r>
          </w:p>
        </w:tc>
        <w:tc>
          <w:tcPr>
            <w:tcW w:w="1080" w:type="dxa"/>
            <w:hideMark/>
          </w:tcPr>
          <w:p w:rsidR="00796224" w:rsidRPr="00155F50" w:rsidRDefault="00796224" w:rsidP="003D19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155F50">
              <w:rPr>
                <w:rFonts w:ascii="Times New Roman" w:eastAsia="Times New Roman" w:hAnsi="Times New Roman" w:cs="Times New Roman"/>
                <w:sz w:val="24"/>
                <w:szCs w:val="24"/>
                <w:lang w:eastAsia="ru-RU"/>
              </w:rPr>
              <w:t>Стр.</w:t>
            </w:r>
          </w:p>
        </w:tc>
      </w:tr>
      <w:tr w:rsidR="00796224" w:rsidRPr="00155F50" w:rsidTr="003D1917">
        <w:tc>
          <w:tcPr>
            <w:tcW w:w="648" w:type="dxa"/>
            <w:hideMark/>
          </w:tcPr>
          <w:p w:rsidR="00796224" w:rsidRPr="00155F50" w:rsidRDefault="00796224" w:rsidP="003D19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155F50">
              <w:rPr>
                <w:rFonts w:ascii="Times New Roman" w:eastAsia="Times New Roman" w:hAnsi="Times New Roman" w:cs="Times New Roman"/>
                <w:sz w:val="24"/>
                <w:szCs w:val="24"/>
                <w:lang w:eastAsia="ru-RU"/>
              </w:rPr>
              <w:t>1</w:t>
            </w:r>
          </w:p>
        </w:tc>
        <w:tc>
          <w:tcPr>
            <w:tcW w:w="8100" w:type="dxa"/>
            <w:hideMark/>
          </w:tcPr>
          <w:p w:rsidR="00796224" w:rsidRPr="00155F50" w:rsidRDefault="00796224" w:rsidP="003D19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155F50">
              <w:rPr>
                <w:rFonts w:ascii="Times New Roman" w:eastAsia="Times New Roman" w:hAnsi="Times New Roman" w:cs="Times New Roman"/>
                <w:sz w:val="24"/>
                <w:szCs w:val="24"/>
                <w:lang w:eastAsia="ru-RU"/>
              </w:rPr>
              <w:t>Паспорт рабочей программы</w:t>
            </w:r>
          </w:p>
        </w:tc>
        <w:tc>
          <w:tcPr>
            <w:tcW w:w="1080" w:type="dxa"/>
          </w:tcPr>
          <w:p w:rsidR="00796224" w:rsidRPr="00155F50" w:rsidRDefault="00796224" w:rsidP="003D19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155F50">
              <w:rPr>
                <w:rFonts w:ascii="Times New Roman" w:eastAsia="Times New Roman" w:hAnsi="Times New Roman" w:cs="Times New Roman"/>
                <w:sz w:val="24"/>
                <w:szCs w:val="24"/>
                <w:lang w:eastAsia="ru-RU"/>
              </w:rPr>
              <w:t>4</w:t>
            </w:r>
          </w:p>
        </w:tc>
      </w:tr>
      <w:tr w:rsidR="00796224" w:rsidRPr="00155F50" w:rsidTr="003D1917">
        <w:tc>
          <w:tcPr>
            <w:tcW w:w="648" w:type="dxa"/>
            <w:hideMark/>
          </w:tcPr>
          <w:p w:rsidR="00796224" w:rsidRPr="00155F50" w:rsidRDefault="00796224" w:rsidP="003D19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155F50">
              <w:rPr>
                <w:rFonts w:ascii="Times New Roman" w:eastAsia="Times New Roman" w:hAnsi="Times New Roman" w:cs="Times New Roman"/>
                <w:sz w:val="24"/>
                <w:szCs w:val="24"/>
                <w:lang w:eastAsia="ru-RU"/>
              </w:rPr>
              <w:t>2</w:t>
            </w:r>
          </w:p>
        </w:tc>
        <w:tc>
          <w:tcPr>
            <w:tcW w:w="8100" w:type="dxa"/>
            <w:hideMark/>
          </w:tcPr>
          <w:p w:rsidR="00796224" w:rsidRPr="00155F50" w:rsidRDefault="00796224" w:rsidP="003D19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155F50">
              <w:rPr>
                <w:rFonts w:ascii="Times New Roman" w:eastAsia="Times New Roman" w:hAnsi="Times New Roman" w:cs="Times New Roman"/>
                <w:sz w:val="24"/>
                <w:szCs w:val="24"/>
                <w:lang w:eastAsia="ru-RU"/>
              </w:rPr>
              <w:t>Структура и содержание учебной дисциплины</w:t>
            </w:r>
          </w:p>
        </w:tc>
        <w:tc>
          <w:tcPr>
            <w:tcW w:w="1080" w:type="dxa"/>
          </w:tcPr>
          <w:p w:rsidR="00796224" w:rsidRPr="00155F50" w:rsidRDefault="00796224" w:rsidP="003D19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155F50">
              <w:rPr>
                <w:rFonts w:ascii="Times New Roman" w:eastAsia="Times New Roman" w:hAnsi="Times New Roman" w:cs="Times New Roman"/>
                <w:sz w:val="24"/>
                <w:szCs w:val="24"/>
                <w:lang w:eastAsia="ru-RU"/>
              </w:rPr>
              <w:t>6</w:t>
            </w:r>
          </w:p>
        </w:tc>
      </w:tr>
      <w:tr w:rsidR="00796224" w:rsidRPr="00155F50" w:rsidTr="003D1917">
        <w:tc>
          <w:tcPr>
            <w:tcW w:w="648" w:type="dxa"/>
            <w:hideMark/>
          </w:tcPr>
          <w:p w:rsidR="00796224" w:rsidRPr="00155F50" w:rsidRDefault="00796224" w:rsidP="003D19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155F50">
              <w:rPr>
                <w:rFonts w:ascii="Times New Roman" w:eastAsia="Times New Roman" w:hAnsi="Times New Roman" w:cs="Times New Roman"/>
                <w:sz w:val="24"/>
                <w:szCs w:val="24"/>
                <w:lang w:eastAsia="ru-RU"/>
              </w:rPr>
              <w:t>3</w:t>
            </w:r>
          </w:p>
        </w:tc>
        <w:tc>
          <w:tcPr>
            <w:tcW w:w="8100" w:type="dxa"/>
            <w:hideMark/>
          </w:tcPr>
          <w:p w:rsidR="00796224" w:rsidRPr="00155F50" w:rsidRDefault="00796224" w:rsidP="003D19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155F50">
              <w:rPr>
                <w:rFonts w:ascii="Times New Roman" w:eastAsia="Times New Roman" w:hAnsi="Times New Roman" w:cs="Times New Roman"/>
                <w:sz w:val="24"/>
                <w:szCs w:val="24"/>
                <w:lang w:eastAsia="ru-RU"/>
              </w:rPr>
              <w:t>Условия реализации учебной дисциплины</w:t>
            </w:r>
          </w:p>
        </w:tc>
        <w:tc>
          <w:tcPr>
            <w:tcW w:w="1080" w:type="dxa"/>
          </w:tcPr>
          <w:p w:rsidR="00796224" w:rsidRPr="00155F50" w:rsidRDefault="00796224" w:rsidP="003D19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r>
      <w:tr w:rsidR="00796224" w:rsidRPr="00155F50" w:rsidTr="003D1917">
        <w:tc>
          <w:tcPr>
            <w:tcW w:w="648" w:type="dxa"/>
            <w:hideMark/>
          </w:tcPr>
          <w:p w:rsidR="00796224" w:rsidRPr="00155F50" w:rsidRDefault="00796224" w:rsidP="003D19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155F50">
              <w:rPr>
                <w:rFonts w:ascii="Times New Roman" w:eastAsia="Times New Roman" w:hAnsi="Times New Roman" w:cs="Times New Roman"/>
                <w:sz w:val="24"/>
                <w:szCs w:val="24"/>
                <w:lang w:eastAsia="ru-RU"/>
              </w:rPr>
              <w:t>4</w:t>
            </w:r>
          </w:p>
        </w:tc>
        <w:tc>
          <w:tcPr>
            <w:tcW w:w="8100" w:type="dxa"/>
            <w:hideMark/>
          </w:tcPr>
          <w:p w:rsidR="00796224" w:rsidRPr="00155F50" w:rsidRDefault="00796224" w:rsidP="003D19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155F50">
              <w:rPr>
                <w:rFonts w:ascii="Times New Roman" w:eastAsia="Times New Roman" w:hAnsi="Times New Roman" w:cs="Times New Roman"/>
                <w:sz w:val="24"/>
                <w:szCs w:val="24"/>
                <w:lang w:eastAsia="ru-RU"/>
              </w:rPr>
              <w:t>Контроль и оценка результатов освоения учебной дисциплины</w:t>
            </w:r>
          </w:p>
        </w:tc>
        <w:tc>
          <w:tcPr>
            <w:tcW w:w="1080" w:type="dxa"/>
          </w:tcPr>
          <w:p w:rsidR="00796224" w:rsidRPr="00155F50" w:rsidRDefault="00796224" w:rsidP="003D19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r>
    </w:tbl>
    <w:p w:rsidR="00796224" w:rsidRPr="00FA293D" w:rsidRDefault="00796224" w:rsidP="007962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p>
    <w:p w:rsidR="00796224" w:rsidRPr="00FA293D" w:rsidRDefault="00796224" w:rsidP="007962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p>
    <w:p w:rsidR="00796224" w:rsidRPr="00FA293D" w:rsidRDefault="00796224" w:rsidP="007962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i/>
          <w:sz w:val="28"/>
          <w:szCs w:val="28"/>
          <w:lang w:eastAsia="ru-RU"/>
        </w:rPr>
      </w:pPr>
    </w:p>
    <w:p w:rsidR="00796224" w:rsidRPr="00FA293D" w:rsidRDefault="00796224" w:rsidP="0079622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i/>
          <w:caps/>
          <w:sz w:val="28"/>
          <w:szCs w:val="28"/>
        </w:rPr>
      </w:pPr>
    </w:p>
    <w:p w:rsidR="00796224" w:rsidRPr="00FA293D" w:rsidRDefault="00796224" w:rsidP="0079622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8"/>
          <w:szCs w:val="28"/>
          <w:lang w:eastAsia="ru-RU"/>
        </w:rPr>
      </w:pPr>
    </w:p>
    <w:p w:rsidR="00796224" w:rsidRPr="00FA293D" w:rsidRDefault="00796224" w:rsidP="007962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80"/>
        <w:rPr>
          <w:rFonts w:ascii="Times New Roman" w:eastAsia="Times New Roman" w:hAnsi="Times New Roman" w:cs="Times New Roman"/>
          <w:b/>
          <w:sz w:val="28"/>
          <w:szCs w:val="28"/>
          <w:lang w:eastAsia="ru-RU"/>
        </w:rPr>
      </w:pPr>
    </w:p>
    <w:p w:rsidR="00796224" w:rsidRPr="00FA293D" w:rsidRDefault="00796224" w:rsidP="007962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80"/>
        <w:rPr>
          <w:rFonts w:ascii="Times New Roman" w:eastAsia="Times New Roman" w:hAnsi="Times New Roman" w:cs="Times New Roman"/>
          <w:b/>
          <w:sz w:val="28"/>
          <w:szCs w:val="28"/>
          <w:lang w:eastAsia="ru-RU"/>
        </w:rPr>
      </w:pPr>
    </w:p>
    <w:p w:rsidR="00796224" w:rsidRPr="00FA293D" w:rsidRDefault="00796224" w:rsidP="007962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80"/>
        <w:rPr>
          <w:rFonts w:ascii="Times New Roman" w:eastAsia="Times New Roman" w:hAnsi="Times New Roman" w:cs="Times New Roman"/>
          <w:b/>
          <w:sz w:val="28"/>
          <w:szCs w:val="28"/>
          <w:lang w:eastAsia="ru-RU"/>
        </w:rPr>
      </w:pPr>
    </w:p>
    <w:p w:rsidR="00796224" w:rsidRPr="00FA293D" w:rsidRDefault="00796224" w:rsidP="007962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80"/>
        <w:rPr>
          <w:rFonts w:ascii="Times New Roman" w:eastAsia="Times New Roman" w:hAnsi="Times New Roman" w:cs="Times New Roman"/>
          <w:b/>
          <w:sz w:val="28"/>
          <w:szCs w:val="28"/>
          <w:lang w:eastAsia="ru-RU"/>
        </w:rPr>
      </w:pPr>
    </w:p>
    <w:p w:rsidR="00796224" w:rsidRPr="00FA293D" w:rsidRDefault="00796224" w:rsidP="007962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80"/>
        <w:rPr>
          <w:rFonts w:ascii="Times New Roman" w:eastAsia="Times New Roman" w:hAnsi="Times New Roman" w:cs="Times New Roman"/>
          <w:b/>
          <w:sz w:val="28"/>
          <w:szCs w:val="28"/>
          <w:lang w:eastAsia="ru-RU"/>
        </w:rPr>
      </w:pPr>
    </w:p>
    <w:p w:rsidR="00796224" w:rsidRPr="00FA293D" w:rsidRDefault="00796224" w:rsidP="007962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00"/>
        <w:jc w:val="center"/>
        <w:rPr>
          <w:rFonts w:ascii="Times New Roman" w:eastAsia="Times New Roman" w:hAnsi="Times New Roman" w:cs="Times New Roman"/>
          <w:b/>
          <w:sz w:val="28"/>
          <w:szCs w:val="28"/>
          <w:lang w:eastAsia="ru-RU"/>
        </w:rPr>
      </w:pPr>
    </w:p>
    <w:p w:rsidR="00796224" w:rsidRPr="00FA293D" w:rsidRDefault="00796224" w:rsidP="007962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00"/>
        <w:rPr>
          <w:rFonts w:ascii="Times New Roman" w:eastAsia="Times New Roman" w:hAnsi="Times New Roman" w:cs="Times New Roman"/>
          <w:b/>
          <w:sz w:val="28"/>
          <w:szCs w:val="28"/>
          <w:lang w:eastAsia="ru-RU"/>
        </w:rPr>
      </w:pPr>
    </w:p>
    <w:p w:rsidR="00796224" w:rsidRPr="00155F50" w:rsidRDefault="00796224" w:rsidP="00796224">
      <w:pPr>
        <w:numPr>
          <w:ilvl w:val="0"/>
          <w:numId w:val="1"/>
        </w:numPr>
        <w:spacing w:after="0" w:line="240" w:lineRule="auto"/>
        <w:jc w:val="center"/>
        <w:rPr>
          <w:rFonts w:ascii="Times New Roman" w:eastAsia="Times New Roman" w:hAnsi="Times New Roman" w:cs="Times New Roman"/>
          <w:sz w:val="24"/>
          <w:szCs w:val="24"/>
          <w:lang w:eastAsia="ru-RU"/>
        </w:rPr>
      </w:pPr>
      <w:r w:rsidRPr="00155F50">
        <w:rPr>
          <w:rFonts w:ascii="Times New Roman" w:eastAsia="Times New Roman" w:hAnsi="Times New Roman" w:cs="Times New Roman"/>
          <w:b/>
          <w:sz w:val="28"/>
          <w:szCs w:val="28"/>
          <w:lang w:eastAsia="ru-RU"/>
        </w:rPr>
        <w:br w:type="page"/>
      </w:r>
      <w:r w:rsidRPr="00155F50">
        <w:rPr>
          <w:rFonts w:ascii="Times New Roman" w:eastAsia="Times New Roman" w:hAnsi="Times New Roman" w:cs="Times New Roman"/>
          <w:b/>
          <w:sz w:val="24"/>
          <w:szCs w:val="24"/>
          <w:lang w:eastAsia="ru-RU"/>
        </w:rPr>
        <w:lastRenderedPageBreak/>
        <w:t>ПАСПОРТ РАБОЧЕЙ ПРОГРАММЫ УЧЕБНОЙ ДИСЦИПЛИНЫ</w:t>
      </w:r>
    </w:p>
    <w:p w:rsidR="00796224" w:rsidRPr="00155F50" w:rsidRDefault="00796224" w:rsidP="00796224">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С</w:t>
      </w:r>
      <w:r w:rsidRPr="00155F50">
        <w:rPr>
          <w:rFonts w:ascii="Times New Roman" w:eastAsia="Times New Roman" w:hAnsi="Times New Roman" w:cs="Times New Roman"/>
          <w:b/>
          <w:sz w:val="24"/>
          <w:szCs w:val="24"/>
          <w:lang w:eastAsia="ru-RU"/>
        </w:rPr>
        <w:t>Г.01 ИСТОРИЯ</w:t>
      </w:r>
      <w:r w:rsidR="00D748D8">
        <w:rPr>
          <w:rFonts w:ascii="Times New Roman" w:eastAsia="Times New Roman" w:hAnsi="Times New Roman" w:cs="Times New Roman"/>
          <w:b/>
          <w:sz w:val="24"/>
          <w:szCs w:val="24"/>
          <w:lang w:eastAsia="ru-RU"/>
        </w:rPr>
        <w:t xml:space="preserve"> РОССИИ</w:t>
      </w:r>
    </w:p>
    <w:p w:rsidR="00796224" w:rsidRPr="00155F50" w:rsidRDefault="00796224" w:rsidP="00796224">
      <w:pPr>
        <w:spacing w:after="0" w:line="240" w:lineRule="auto"/>
        <w:jc w:val="both"/>
        <w:rPr>
          <w:rFonts w:ascii="Times New Roman" w:eastAsia="Times New Roman" w:hAnsi="Times New Roman" w:cs="Times New Roman"/>
          <w:sz w:val="24"/>
          <w:szCs w:val="24"/>
          <w:lang w:eastAsia="ru-RU"/>
        </w:rPr>
      </w:pPr>
    </w:p>
    <w:p w:rsidR="00796224" w:rsidRPr="00155F50" w:rsidRDefault="00796224" w:rsidP="00796224">
      <w:pPr>
        <w:spacing w:line="240" w:lineRule="auto"/>
        <w:ind w:firstLine="709"/>
        <w:jc w:val="both"/>
        <w:rPr>
          <w:rFonts w:ascii="Times New Roman" w:eastAsia="Times New Roman" w:hAnsi="Times New Roman" w:cs="Times New Roman"/>
          <w:b/>
          <w:sz w:val="24"/>
          <w:szCs w:val="24"/>
          <w:lang w:eastAsia="ru-RU"/>
        </w:rPr>
      </w:pPr>
      <w:r w:rsidRPr="00155F50">
        <w:rPr>
          <w:rFonts w:ascii="Times New Roman" w:eastAsia="Times New Roman" w:hAnsi="Times New Roman" w:cs="Times New Roman"/>
          <w:b/>
          <w:sz w:val="24"/>
          <w:szCs w:val="24"/>
          <w:lang w:eastAsia="ru-RU"/>
        </w:rPr>
        <w:t>1.1. Область применения рабочей программы</w:t>
      </w:r>
    </w:p>
    <w:p w:rsidR="00796224" w:rsidRPr="00155F50" w:rsidRDefault="00796224" w:rsidP="00796224">
      <w:pPr>
        <w:spacing w:after="0" w:line="240" w:lineRule="auto"/>
        <w:ind w:firstLine="709"/>
        <w:jc w:val="both"/>
        <w:rPr>
          <w:rFonts w:ascii="Times New Roman" w:eastAsia="Times New Roman" w:hAnsi="Times New Roman" w:cs="Times New Roman"/>
          <w:sz w:val="24"/>
          <w:szCs w:val="24"/>
          <w:lang w:eastAsia="ru-RU"/>
        </w:rPr>
      </w:pPr>
      <w:r w:rsidRPr="00155F50">
        <w:rPr>
          <w:rFonts w:ascii="Times New Roman" w:eastAsia="Times New Roman" w:hAnsi="Times New Roman" w:cs="Times New Roman"/>
          <w:sz w:val="24"/>
          <w:szCs w:val="24"/>
          <w:lang w:eastAsia="ru-RU"/>
        </w:rPr>
        <w:t>Рабочая программа учебной дисциплины История</w:t>
      </w:r>
      <w:r w:rsidR="00D748D8">
        <w:rPr>
          <w:rFonts w:ascii="Times New Roman" w:eastAsia="Times New Roman" w:hAnsi="Times New Roman" w:cs="Times New Roman"/>
          <w:sz w:val="24"/>
          <w:szCs w:val="24"/>
          <w:lang w:eastAsia="ru-RU"/>
        </w:rPr>
        <w:t xml:space="preserve"> России</w:t>
      </w:r>
      <w:r w:rsidRPr="00155F50">
        <w:rPr>
          <w:rFonts w:ascii="Times New Roman" w:eastAsia="Times New Roman" w:hAnsi="Times New Roman" w:cs="Times New Roman"/>
          <w:sz w:val="24"/>
          <w:szCs w:val="24"/>
          <w:lang w:eastAsia="ru-RU"/>
        </w:rPr>
        <w:t xml:space="preserve"> является частью основной профессиональной образовательной программы, в соответствии с ФГОС по специальности СПО </w:t>
      </w:r>
      <w:bookmarkStart w:id="0" w:name="_GoBack"/>
      <w:r>
        <w:rPr>
          <w:rFonts w:ascii="Times New Roman" w:eastAsia="Times New Roman" w:hAnsi="Times New Roman" w:cs="Times New Roman"/>
          <w:sz w:val="24"/>
          <w:szCs w:val="24"/>
          <w:lang w:eastAsia="ru-RU"/>
        </w:rPr>
        <w:t>09.02.09 Веб-разработка</w:t>
      </w:r>
      <w:bookmarkEnd w:id="0"/>
      <w:r>
        <w:rPr>
          <w:rFonts w:ascii="Times New Roman" w:eastAsia="Times New Roman" w:hAnsi="Times New Roman" w:cs="Times New Roman"/>
          <w:sz w:val="24"/>
          <w:szCs w:val="24"/>
          <w:lang w:eastAsia="ru-RU"/>
        </w:rPr>
        <w:t>.</w:t>
      </w:r>
      <w:r w:rsidRPr="00155F50">
        <w:rPr>
          <w:rFonts w:ascii="Times New Roman" w:eastAsia="Times New Roman" w:hAnsi="Times New Roman" w:cs="Times New Roman"/>
          <w:sz w:val="24"/>
          <w:szCs w:val="24"/>
          <w:lang w:eastAsia="ru-RU"/>
        </w:rPr>
        <w:t xml:space="preserve"> </w:t>
      </w:r>
    </w:p>
    <w:p w:rsidR="00796224" w:rsidRPr="00155F50" w:rsidRDefault="00796224" w:rsidP="00796224">
      <w:pPr>
        <w:spacing w:after="0" w:line="240" w:lineRule="auto"/>
        <w:ind w:firstLine="709"/>
        <w:jc w:val="both"/>
        <w:rPr>
          <w:rFonts w:ascii="Times New Roman" w:eastAsia="Times New Roman" w:hAnsi="Times New Roman" w:cs="Times New Roman"/>
          <w:sz w:val="24"/>
          <w:szCs w:val="24"/>
          <w:lang w:eastAsia="ru-RU"/>
        </w:rPr>
      </w:pPr>
    </w:p>
    <w:p w:rsidR="00796224" w:rsidRPr="00155F50" w:rsidRDefault="00796224" w:rsidP="00796224">
      <w:pPr>
        <w:spacing w:line="240" w:lineRule="auto"/>
        <w:ind w:firstLine="709"/>
        <w:jc w:val="both"/>
        <w:rPr>
          <w:rFonts w:ascii="Times New Roman" w:eastAsia="Times New Roman" w:hAnsi="Times New Roman" w:cs="Times New Roman"/>
          <w:b/>
          <w:sz w:val="24"/>
          <w:szCs w:val="24"/>
          <w:lang w:eastAsia="ru-RU"/>
        </w:rPr>
      </w:pPr>
      <w:r w:rsidRPr="00155F50">
        <w:rPr>
          <w:rFonts w:ascii="Times New Roman" w:eastAsia="Times New Roman" w:hAnsi="Times New Roman" w:cs="Times New Roman"/>
          <w:b/>
          <w:sz w:val="24"/>
          <w:szCs w:val="24"/>
          <w:lang w:eastAsia="ru-RU"/>
        </w:rPr>
        <w:t xml:space="preserve">1.2. Место учебной дисциплины в структуре основной профессиональной образовательной программы: </w:t>
      </w:r>
    </w:p>
    <w:p w:rsidR="00796224" w:rsidRPr="00155F50" w:rsidRDefault="00796224" w:rsidP="00796224">
      <w:pPr>
        <w:spacing w:line="240" w:lineRule="auto"/>
        <w:ind w:firstLine="709"/>
        <w:jc w:val="both"/>
        <w:rPr>
          <w:rFonts w:ascii="Times New Roman" w:eastAsia="Times New Roman" w:hAnsi="Times New Roman" w:cs="Times New Roman"/>
          <w:sz w:val="24"/>
          <w:szCs w:val="24"/>
          <w:lang w:eastAsia="ru-RU"/>
        </w:rPr>
      </w:pPr>
      <w:r w:rsidRPr="00155F50">
        <w:rPr>
          <w:rFonts w:ascii="Times New Roman" w:eastAsia="Times New Roman" w:hAnsi="Times New Roman" w:cs="Times New Roman"/>
          <w:sz w:val="24"/>
          <w:szCs w:val="24"/>
          <w:lang w:eastAsia="ru-RU"/>
        </w:rPr>
        <w:t xml:space="preserve">Учебная дисциплина входит в </w:t>
      </w:r>
      <w:r>
        <w:rPr>
          <w:rFonts w:ascii="Times New Roman" w:eastAsia="Times New Roman" w:hAnsi="Times New Roman" w:cs="Times New Roman"/>
          <w:sz w:val="24"/>
          <w:szCs w:val="24"/>
          <w:lang w:eastAsia="ru-RU"/>
        </w:rPr>
        <w:t>социально-гуманитарный</w:t>
      </w:r>
      <w:r w:rsidRPr="00155F50">
        <w:rPr>
          <w:rFonts w:ascii="Times New Roman" w:eastAsia="Times New Roman" w:hAnsi="Times New Roman" w:cs="Times New Roman"/>
          <w:sz w:val="24"/>
          <w:szCs w:val="24"/>
          <w:lang w:eastAsia="ru-RU"/>
        </w:rPr>
        <w:t xml:space="preserve"> цикл программы подготовки специалистов среднего звена.</w:t>
      </w:r>
    </w:p>
    <w:p w:rsidR="00796224" w:rsidRPr="00155F50" w:rsidRDefault="00796224" w:rsidP="00796224">
      <w:pPr>
        <w:spacing w:line="240" w:lineRule="auto"/>
        <w:ind w:firstLine="709"/>
        <w:jc w:val="both"/>
        <w:rPr>
          <w:rFonts w:ascii="Times New Roman" w:eastAsia="Times New Roman" w:hAnsi="Times New Roman" w:cs="Times New Roman"/>
          <w:b/>
          <w:sz w:val="24"/>
          <w:szCs w:val="24"/>
          <w:lang w:eastAsia="ru-RU"/>
        </w:rPr>
      </w:pPr>
      <w:r w:rsidRPr="00155F50">
        <w:rPr>
          <w:rFonts w:ascii="Times New Roman" w:eastAsia="Times New Roman" w:hAnsi="Times New Roman" w:cs="Times New Roman"/>
          <w:b/>
          <w:sz w:val="24"/>
          <w:szCs w:val="24"/>
          <w:lang w:eastAsia="ru-RU"/>
        </w:rPr>
        <w:t xml:space="preserve">1.3. </w:t>
      </w:r>
      <w:r w:rsidRPr="0011252B">
        <w:rPr>
          <w:rFonts w:ascii="Times New Roman" w:hAnsi="Times New Roman"/>
          <w:b/>
          <w:sz w:val="24"/>
          <w:szCs w:val="24"/>
        </w:rPr>
        <w:t>Цель и планируемые результаты освоения дисциплины</w:t>
      </w:r>
      <w:r w:rsidRPr="00155F50">
        <w:rPr>
          <w:rFonts w:ascii="Times New Roman" w:eastAsia="Times New Roman" w:hAnsi="Times New Roman" w:cs="Times New Roman"/>
          <w:b/>
          <w:sz w:val="24"/>
          <w:szCs w:val="24"/>
          <w:lang w:eastAsia="ru-RU"/>
        </w:rPr>
        <w:t>:</w:t>
      </w:r>
    </w:p>
    <w:p w:rsidR="00796224" w:rsidRDefault="00796224" w:rsidP="00796224">
      <w:pPr>
        <w:spacing w:after="0" w:line="240" w:lineRule="auto"/>
        <w:ind w:firstLine="709"/>
        <w:jc w:val="both"/>
        <w:rPr>
          <w:rFonts w:ascii="Times New Roman" w:hAnsi="Times New Roman"/>
          <w:sz w:val="24"/>
          <w:szCs w:val="24"/>
        </w:rPr>
      </w:pPr>
      <w:r w:rsidRPr="0011252B">
        <w:rPr>
          <w:rFonts w:ascii="Times New Roman" w:hAnsi="Times New Roman"/>
          <w:sz w:val="24"/>
          <w:szCs w:val="24"/>
        </w:rPr>
        <w:t xml:space="preserve">В рамках программы учебной дисциплины </w:t>
      </w:r>
      <w:proofErr w:type="gramStart"/>
      <w:r w:rsidRPr="0011252B">
        <w:rPr>
          <w:rFonts w:ascii="Times New Roman" w:hAnsi="Times New Roman"/>
          <w:sz w:val="24"/>
          <w:szCs w:val="24"/>
        </w:rPr>
        <w:t>обучающимися</w:t>
      </w:r>
      <w:proofErr w:type="gramEnd"/>
      <w:r w:rsidRPr="0011252B">
        <w:rPr>
          <w:rFonts w:ascii="Times New Roman" w:hAnsi="Times New Roman"/>
          <w:sz w:val="24"/>
          <w:szCs w:val="24"/>
        </w:rPr>
        <w:t xml:space="preserve"> осваиваются умения и знания</w:t>
      </w:r>
      <w:r>
        <w:rPr>
          <w:rFonts w:ascii="Times New Roman" w:hAnsi="Times New Roman"/>
          <w:sz w:val="24"/>
          <w:szCs w:val="24"/>
        </w:rPr>
        <w:t>:</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3119"/>
        <w:gridCol w:w="5244"/>
      </w:tblGrid>
      <w:tr w:rsidR="00B5647E" w:rsidRPr="0011252B" w:rsidTr="00B5647E">
        <w:trPr>
          <w:trHeight w:val="649"/>
        </w:trPr>
        <w:tc>
          <w:tcPr>
            <w:tcW w:w="1276" w:type="dxa"/>
            <w:hideMark/>
          </w:tcPr>
          <w:p w:rsidR="00B5647E" w:rsidRPr="0011252B" w:rsidRDefault="00B5647E" w:rsidP="003D1917">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Код</w:t>
            </w:r>
          </w:p>
          <w:p w:rsidR="00B5647E" w:rsidRPr="0011252B" w:rsidRDefault="00B5647E" w:rsidP="003D1917">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ПК, </w:t>
            </w:r>
            <w:proofErr w:type="gramStart"/>
            <w:r w:rsidRPr="0011252B">
              <w:rPr>
                <w:rFonts w:ascii="Times New Roman" w:hAnsi="Times New Roman"/>
                <w:sz w:val="24"/>
                <w:szCs w:val="24"/>
              </w:rPr>
              <w:t>ОК</w:t>
            </w:r>
            <w:proofErr w:type="gramEnd"/>
          </w:p>
        </w:tc>
        <w:tc>
          <w:tcPr>
            <w:tcW w:w="3119" w:type="dxa"/>
            <w:hideMark/>
          </w:tcPr>
          <w:p w:rsidR="00B5647E" w:rsidRPr="0011252B" w:rsidRDefault="00B5647E" w:rsidP="003D1917">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Умения</w:t>
            </w:r>
          </w:p>
        </w:tc>
        <w:tc>
          <w:tcPr>
            <w:tcW w:w="5244" w:type="dxa"/>
            <w:hideMark/>
          </w:tcPr>
          <w:p w:rsidR="00B5647E" w:rsidRPr="0011252B" w:rsidRDefault="00B5647E" w:rsidP="003D1917">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Знания</w:t>
            </w:r>
          </w:p>
        </w:tc>
      </w:tr>
      <w:tr w:rsidR="00B5647E" w:rsidRPr="0011252B" w:rsidTr="00B5647E">
        <w:trPr>
          <w:trHeight w:val="212"/>
        </w:trPr>
        <w:tc>
          <w:tcPr>
            <w:tcW w:w="1276" w:type="dxa"/>
          </w:tcPr>
          <w:p w:rsidR="00B5647E" w:rsidRPr="0011252B" w:rsidRDefault="00B5647E" w:rsidP="003D1917">
            <w:pPr>
              <w:suppressAutoHyphens/>
              <w:spacing w:after="0" w:line="240" w:lineRule="auto"/>
              <w:jc w:val="center"/>
              <w:rPr>
                <w:rFonts w:ascii="Times New Roman" w:hAnsi="Times New Roman"/>
                <w:sz w:val="24"/>
                <w:szCs w:val="24"/>
              </w:rPr>
            </w:pPr>
            <w:bookmarkStart w:id="1" w:name="_Hlk111391476"/>
            <w:proofErr w:type="gramStart"/>
            <w:r w:rsidRPr="0011252B">
              <w:rPr>
                <w:rFonts w:ascii="Times New Roman" w:hAnsi="Times New Roman"/>
                <w:sz w:val="24"/>
                <w:szCs w:val="24"/>
              </w:rPr>
              <w:t>ОК</w:t>
            </w:r>
            <w:proofErr w:type="gramEnd"/>
            <w:r w:rsidRPr="0011252B">
              <w:rPr>
                <w:rFonts w:ascii="Times New Roman" w:hAnsi="Times New Roman"/>
                <w:sz w:val="24"/>
                <w:szCs w:val="24"/>
              </w:rPr>
              <w:t xml:space="preserve"> 02, </w:t>
            </w:r>
          </w:p>
          <w:p w:rsidR="00B5647E" w:rsidRPr="0011252B" w:rsidRDefault="00B5647E" w:rsidP="003D1917">
            <w:pPr>
              <w:suppressAutoHyphens/>
              <w:spacing w:after="0" w:line="240" w:lineRule="auto"/>
              <w:jc w:val="center"/>
              <w:rPr>
                <w:rFonts w:ascii="Times New Roman" w:hAnsi="Times New Roman"/>
                <w:sz w:val="24"/>
                <w:szCs w:val="24"/>
              </w:rPr>
            </w:pPr>
            <w:proofErr w:type="gramStart"/>
            <w:r w:rsidRPr="0011252B">
              <w:rPr>
                <w:rFonts w:ascii="Times New Roman" w:hAnsi="Times New Roman"/>
                <w:sz w:val="24"/>
                <w:szCs w:val="24"/>
              </w:rPr>
              <w:t>ОК</w:t>
            </w:r>
            <w:proofErr w:type="gramEnd"/>
            <w:r w:rsidRPr="0011252B">
              <w:rPr>
                <w:rFonts w:ascii="Times New Roman" w:hAnsi="Times New Roman"/>
                <w:sz w:val="24"/>
                <w:szCs w:val="24"/>
              </w:rPr>
              <w:t xml:space="preserve"> 04, </w:t>
            </w:r>
          </w:p>
          <w:p w:rsidR="00B5647E" w:rsidRPr="0011252B" w:rsidRDefault="00B5647E" w:rsidP="003D1917">
            <w:pPr>
              <w:suppressAutoHyphens/>
              <w:spacing w:after="0" w:line="240" w:lineRule="auto"/>
              <w:jc w:val="center"/>
              <w:rPr>
                <w:rFonts w:ascii="Times New Roman" w:hAnsi="Times New Roman"/>
                <w:sz w:val="24"/>
                <w:szCs w:val="24"/>
              </w:rPr>
            </w:pPr>
            <w:proofErr w:type="gramStart"/>
            <w:r w:rsidRPr="0011252B">
              <w:rPr>
                <w:rFonts w:ascii="Times New Roman" w:hAnsi="Times New Roman"/>
                <w:sz w:val="24"/>
                <w:szCs w:val="24"/>
              </w:rPr>
              <w:t>ОК</w:t>
            </w:r>
            <w:proofErr w:type="gramEnd"/>
            <w:r w:rsidRPr="0011252B">
              <w:rPr>
                <w:rFonts w:ascii="Times New Roman" w:hAnsi="Times New Roman"/>
                <w:sz w:val="24"/>
                <w:szCs w:val="24"/>
              </w:rPr>
              <w:t xml:space="preserve"> 05, </w:t>
            </w:r>
          </w:p>
          <w:p w:rsidR="00B5647E" w:rsidRPr="0011252B" w:rsidRDefault="00B5647E" w:rsidP="003D1917">
            <w:pPr>
              <w:suppressAutoHyphens/>
              <w:spacing w:after="0" w:line="240" w:lineRule="auto"/>
              <w:jc w:val="center"/>
              <w:rPr>
                <w:rFonts w:ascii="Times New Roman" w:hAnsi="Times New Roman"/>
              </w:rPr>
            </w:pPr>
            <w:proofErr w:type="gramStart"/>
            <w:r w:rsidRPr="0011252B">
              <w:rPr>
                <w:rFonts w:ascii="Times New Roman" w:hAnsi="Times New Roman"/>
                <w:sz w:val="24"/>
                <w:szCs w:val="24"/>
              </w:rPr>
              <w:t>ОК</w:t>
            </w:r>
            <w:proofErr w:type="gramEnd"/>
            <w:r w:rsidRPr="0011252B">
              <w:rPr>
                <w:rFonts w:ascii="Times New Roman" w:hAnsi="Times New Roman"/>
                <w:sz w:val="24"/>
                <w:szCs w:val="24"/>
              </w:rPr>
              <w:t xml:space="preserve"> 06</w:t>
            </w:r>
            <w:bookmarkEnd w:id="1"/>
          </w:p>
        </w:tc>
        <w:tc>
          <w:tcPr>
            <w:tcW w:w="3119" w:type="dxa"/>
          </w:tcPr>
          <w:p w:rsidR="00B5647E" w:rsidRPr="0011252B" w:rsidRDefault="00B5647E" w:rsidP="00B5647E">
            <w:pPr>
              <w:spacing w:after="0" w:line="240" w:lineRule="auto"/>
              <w:jc w:val="both"/>
              <w:rPr>
                <w:rFonts w:ascii="Times New Roman" w:hAnsi="Times New Roman"/>
                <w:bCs/>
                <w:sz w:val="24"/>
                <w:szCs w:val="24"/>
              </w:rPr>
            </w:pPr>
            <w:r w:rsidRPr="0011252B">
              <w:rPr>
                <w:rFonts w:ascii="Times New Roman" w:hAnsi="Times New Roman"/>
                <w:sz w:val="24"/>
                <w:szCs w:val="24"/>
              </w:rPr>
              <w:t>- ориентироваться в современной экономической, политической и культурной ситуации в России и мире</w:t>
            </w:r>
          </w:p>
          <w:p w:rsidR="00B5647E" w:rsidRPr="0011252B" w:rsidRDefault="00B5647E" w:rsidP="00B5647E">
            <w:pPr>
              <w:spacing w:after="0" w:line="240" w:lineRule="auto"/>
              <w:jc w:val="both"/>
              <w:rPr>
                <w:rFonts w:ascii="Times New Roman" w:hAnsi="Times New Roman"/>
                <w:sz w:val="24"/>
                <w:szCs w:val="24"/>
              </w:rPr>
            </w:pPr>
            <w:r w:rsidRPr="0011252B">
              <w:rPr>
                <w:rFonts w:ascii="Times New Roman" w:hAnsi="Times New Roman"/>
                <w:sz w:val="24"/>
                <w:szCs w:val="24"/>
              </w:rPr>
              <w:t>- выявлять взаимосвязь отечественных, региональных, мировых социально-экономических, политических и культурных проблем</w:t>
            </w:r>
          </w:p>
        </w:tc>
        <w:tc>
          <w:tcPr>
            <w:tcW w:w="5244" w:type="dxa"/>
          </w:tcPr>
          <w:p w:rsidR="00B5647E" w:rsidRPr="0011252B" w:rsidRDefault="00B5647E" w:rsidP="00B5647E">
            <w:pPr>
              <w:spacing w:after="0" w:line="240" w:lineRule="auto"/>
              <w:jc w:val="both"/>
              <w:rPr>
                <w:rFonts w:ascii="Times New Roman" w:hAnsi="Times New Roman"/>
                <w:sz w:val="24"/>
                <w:szCs w:val="24"/>
              </w:rPr>
            </w:pPr>
            <w:r w:rsidRPr="0011252B">
              <w:rPr>
                <w:rFonts w:ascii="Times New Roman" w:hAnsi="Times New Roman"/>
                <w:sz w:val="24"/>
                <w:szCs w:val="24"/>
              </w:rPr>
              <w:t xml:space="preserve">- основных направлений развития ключевых регионов мира на рубеже </w:t>
            </w:r>
            <w:r w:rsidRPr="0011252B">
              <w:rPr>
                <w:rFonts w:ascii="Times New Roman" w:hAnsi="Times New Roman"/>
                <w:sz w:val="24"/>
                <w:szCs w:val="24"/>
                <w:lang w:val="en-US"/>
              </w:rPr>
              <w:t>XX</w:t>
            </w:r>
            <w:r w:rsidRPr="0011252B">
              <w:rPr>
                <w:rFonts w:ascii="Times New Roman" w:hAnsi="Times New Roman"/>
                <w:sz w:val="24"/>
                <w:szCs w:val="24"/>
              </w:rPr>
              <w:t xml:space="preserve"> – </w:t>
            </w:r>
            <w:r w:rsidRPr="0011252B">
              <w:rPr>
                <w:rFonts w:ascii="Times New Roman" w:hAnsi="Times New Roman"/>
                <w:sz w:val="24"/>
                <w:szCs w:val="24"/>
                <w:lang w:val="en-US"/>
              </w:rPr>
              <w:t>XXI</w:t>
            </w:r>
            <w:r w:rsidRPr="0011252B">
              <w:rPr>
                <w:rFonts w:ascii="Times New Roman" w:hAnsi="Times New Roman"/>
                <w:sz w:val="24"/>
                <w:szCs w:val="24"/>
              </w:rPr>
              <w:t xml:space="preserve"> веков;</w:t>
            </w:r>
          </w:p>
          <w:p w:rsidR="00B5647E" w:rsidRPr="0011252B" w:rsidRDefault="00B5647E" w:rsidP="00B5647E">
            <w:pPr>
              <w:spacing w:after="0" w:line="240" w:lineRule="auto"/>
              <w:jc w:val="both"/>
              <w:rPr>
                <w:rFonts w:ascii="Times New Roman" w:hAnsi="Times New Roman"/>
                <w:sz w:val="24"/>
                <w:szCs w:val="24"/>
              </w:rPr>
            </w:pPr>
            <w:r w:rsidRPr="0011252B">
              <w:rPr>
                <w:rFonts w:ascii="Times New Roman" w:hAnsi="Times New Roman"/>
                <w:sz w:val="24"/>
                <w:szCs w:val="24"/>
              </w:rPr>
              <w:t xml:space="preserve">- сущности и причин локальных, региональных, межгосударственных конфликтов в конце </w:t>
            </w:r>
            <w:r w:rsidRPr="0011252B">
              <w:rPr>
                <w:rFonts w:ascii="Times New Roman" w:hAnsi="Times New Roman"/>
                <w:sz w:val="24"/>
                <w:szCs w:val="24"/>
                <w:lang w:val="en-US"/>
              </w:rPr>
              <w:t>XX</w:t>
            </w:r>
            <w:r w:rsidRPr="0011252B">
              <w:rPr>
                <w:rFonts w:ascii="Times New Roman" w:hAnsi="Times New Roman"/>
                <w:sz w:val="24"/>
                <w:szCs w:val="24"/>
              </w:rPr>
              <w:t xml:space="preserve"> – начале </w:t>
            </w:r>
            <w:r w:rsidRPr="0011252B">
              <w:rPr>
                <w:rFonts w:ascii="Times New Roman" w:hAnsi="Times New Roman"/>
                <w:sz w:val="24"/>
                <w:szCs w:val="24"/>
                <w:lang w:val="en-US"/>
              </w:rPr>
              <w:t>XXI</w:t>
            </w:r>
            <w:r w:rsidRPr="0011252B">
              <w:rPr>
                <w:rFonts w:ascii="Times New Roman" w:hAnsi="Times New Roman"/>
                <w:sz w:val="24"/>
                <w:szCs w:val="24"/>
              </w:rPr>
              <w:t xml:space="preserve"> вв.;</w:t>
            </w:r>
          </w:p>
          <w:p w:rsidR="00B5647E" w:rsidRPr="0011252B" w:rsidRDefault="00B5647E" w:rsidP="00B5647E">
            <w:pPr>
              <w:spacing w:after="0" w:line="240" w:lineRule="auto"/>
              <w:jc w:val="both"/>
              <w:rPr>
                <w:rFonts w:ascii="Times New Roman" w:hAnsi="Times New Roman"/>
                <w:sz w:val="24"/>
                <w:szCs w:val="24"/>
              </w:rPr>
            </w:pPr>
            <w:r w:rsidRPr="0011252B">
              <w:rPr>
                <w:rFonts w:ascii="Times New Roman" w:hAnsi="Times New Roman"/>
                <w:sz w:val="24"/>
                <w:szCs w:val="24"/>
              </w:rPr>
              <w:t>- основных процессов (интеграционных, поликультурных, миграционных и иных) политического и экономического развития ведущих государств и регионов мира;</w:t>
            </w:r>
          </w:p>
          <w:p w:rsidR="00B5647E" w:rsidRPr="0011252B" w:rsidRDefault="00B5647E" w:rsidP="00B5647E">
            <w:pPr>
              <w:spacing w:after="0" w:line="240" w:lineRule="auto"/>
              <w:jc w:val="both"/>
              <w:rPr>
                <w:rFonts w:ascii="Times New Roman" w:hAnsi="Times New Roman"/>
                <w:sz w:val="24"/>
                <w:szCs w:val="24"/>
              </w:rPr>
            </w:pPr>
            <w:r w:rsidRPr="0011252B">
              <w:rPr>
                <w:rFonts w:ascii="Times New Roman" w:hAnsi="Times New Roman"/>
                <w:sz w:val="24"/>
                <w:szCs w:val="24"/>
              </w:rPr>
              <w:t>- назначения ООН, НАТО, ЕС и других организаций, и основных направлений их деятельности;</w:t>
            </w:r>
          </w:p>
          <w:p w:rsidR="00B5647E" w:rsidRPr="0011252B" w:rsidRDefault="00B5647E" w:rsidP="00B5647E">
            <w:pPr>
              <w:spacing w:after="0" w:line="240" w:lineRule="auto"/>
              <w:jc w:val="both"/>
              <w:rPr>
                <w:rFonts w:ascii="Times New Roman" w:hAnsi="Times New Roman"/>
                <w:sz w:val="24"/>
                <w:szCs w:val="24"/>
              </w:rPr>
            </w:pPr>
            <w:r w:rsidRPr="0011252B">
              <w:rPr>
                <w:rFonts w:ascii="Times New Roman" w:hAnsi="Times New Roman"/>
                <w:sz w:val="24"/>
                <w:szCs w:val="24"/>
              </w:rPr>
              <w:t>- роль науки, культуры и религии в сохранении и укреплений национальных и государственных традиций;</w:t>
            </w:r>
          </w:p>
          <w:p w:rsidR="00B5647E" w:rsidRPr="0011252B" w:rsidRDefault="00B5647E" w:rsidP="00B5647E">
            <w:pPr>
              <w:spacing w:after="0" w:line="240" w:lineRule="auto"/>
              <w:jc w:val="both"/>
              <w:rPr>
                <w:rFonts w:ascii="Times New Roman" w:hAnsi="Times New Roman"/>
                <w:sz w:val="24"/>
                <w:szCs w:val="24"/>
              </w:rPr>
            </w:pPr>
            <w:r w:rsidRPr="0011252B">
              <w:rPr>
                <w:rFonts w:ascii="Times New Roman" w:hAnsi="Times New Roman"/>
                <w:sz w:val="24"/>
                <w:szCs w:val="24"/>
              </w:rPr>
              <w:t>- содержания и назначения важнейших правовых и законодательных актов мирового и регионального значения.</w:t>
            </w:r>
          </w:p>
        </w:tc>
      </w:tr>
    </w:tbl>
    <w:p w:rsidR="00796224" w:rsidRPr="00155F50" w:rsidRDefault="00796224" w:rsidP="00796224">
      <w:pPr>
        <w:spacing w:after="0" w:line="240" w:lineRule="auto"/>
        <w:ind w:firstLine="709"/>
        <w:jc w:val="both"/>
        <w:rPr>
          <w:rFonts w:ascii="Times New Roman" w:eastAsia="Times New Roman" w:hAnsi="Times New Roman" w:cs="Times New Roman"/>
          <w:sz w:val="24"/>
          <w:szCs w:val="24"/>
          <w:lang w:eastAsia="ru-RU"/>
        </w:rPr>
      </w:pPr>
    </w:p>
    <w:p w:rsidR="00796224" w:rsidRPr="00155F50" w:rsidRDefault="00796224" w:rsidP="00796224">
      <w:pPr>
        <w:tabs>
          <w:tab w:val="left" w:pos="709"/>
        </w:tabs>
        <w:ind w:firstLine="709"/>
        <w:jc w:val="both"/>
        <w:rPr>
          <w:rFonts w:ascii="Times New Roman" w:eastAsia="Times New Roman" w:hAnsi="Times New Roman" w:cs="Times New Roman"/>
          <w:b/>
          <w:sz w:val="24"/>
          <w:szCs w:val="24"/>
          <w:lang w:eastAsia="ru-RU"/>
        </w:rPr>
      </w:pPr>
      <w:r w:rsidRPr="00155F50">
        <w:rPr>
          <w:rFonts w:ascii="Times New Roman" w:eastAsia="Times New Roman" w:hAnsi="Times New Roman" w:cs="Times New Roman"/>
          <w:b/>
          <w:sz w:val="24"/>
          <w:szCs w:val="24"/>
          <w:lang w:eastAsia="ru-RU"/>
        </w:rPr>
        <w:t>1.4. Количество часов на освоение рабочей программы учебной дисциплины:</w:t>
      </w:r>
    </w:p>
    <w:p w:rsidR="00796224" w:rsidRPr="00155F50" w:rsidRDefault="00796224" w:rsidP="00796224">
      <w:pPr>
        <w:tabs>
          <w:tab w:val="left" w:pos="709"/>
        </w:tabs>
        <w:spacing w:after="0" w:line="240" w:lineRule="auto"/>
        <w:ind w:firstLine="709"/>
        <w:jc w:val="both"/>
        <w:rPr>
          <w:rFonts w:ascii="Times New Roman" w:eastAsia="Times New Roman" w:hAnsi="Times New Roman" w:cs="Times New Roman"/>
          <w:sz w:val="24"/>
          <w:szCs w:val="24"/>
          <w:lang w:eastAsia="ru-RU"/>
        </w:rPr>
      </w:pPr>
      <w:r w:rsidRPr="00155F50">
        <w:rPr>
          <w:rFonts w:ascii="Times New Roman" w:eastAsia="Times New Roman" w:hAnsi="Times New Roman" w:cs="Times New Roman"/>
          <w:sz w:val="24"/>
          <w:szCs w:val="24"/>
          <w:lang w:eastAsia="ru-RU"/>
        </w:rPr>
        <w:t xml:space="preserve">Максимальная учебная нагрузка </w:t>
      </w:r>
      <w:proofErr w:type="gramStart"/>
      <w:r w:rsidRPr="00155F50">
        <w:rPr>
          <w:rFonts w:ascii="Times New Roman" w:eastAsia="Times New Roman" w:hAnsi="Times New Roman" w:cs="Times New Roman"/>
          <w:sz w:val="24"/>
          <w:szCs w:val="24"/>
          <w:lang w:eastAsia="ru-RU"/>
        </w:rPr>
        <w:t>обучающегося</w:t>
      </w:r>
      <w:proofErr w:type="gramEnd"/>
      <w:r w:rsidRPr="00155F50">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w:t>
      </w:r>
      <w:r w:rsidRPr="00155F50">
        <w:rPr>
          <w:rFonts w:ascii="Times New Roman" w:eastAsia="Times New Roman" w:hAnsi="Times New Roman" w:cs="Times New Roman"/>
          <w:b/>
          <w:sz w:val="24"/>
          <w:szCs w:val="24"/>
          <w:lang w:eastAsia="ru-RU"/>
        </w:rPr>
        <w:t xml:space="preserve"> </w:t>
      </w:r>
      <w:r w:rsidR="00B5647E">
        <w:rPr>
          <w:rFonts w:ascii="Times New Roman" w:eastAsia="Times New Roman" w:hAnsi="Times New Roman" w:cs="Times New Roman"/>
          <w:b/>
          <w:sz w:val="24"/>
          <w:szCs w:val="24"/>
          <w:lang w:eastAsia="ru-RU"/>
        </w:rPr>
        <w:t>36</w:t>
      </w:r>
      <w:r w:rsidRPr="00155F50">
        <w:rPr>
          <w:rFonts w:ascii="Times New Roman" w:eastAsia="Times New Roman" w:hAnsi="Times New Roman" w:cs="Times New Roman"/>
          <w:sz w:val="24"/>
          <w:szCs w:val="24"/>
          <w:lang w:eastAsia="ru-RU"/>
        </w:rPr>
        <w:t xml:space="preserve"> час</w:t>
      </w:r>
      <w:r w:rsidR="00B5647E">
        <w:rPr>
          <w:rFonts w:ascii="Times New Roman" w:eastAsia="Times New Roman" w:hAnsi="Times New Roman" w:cs="Times New Roman"/>
          <w:sz w:val="24"/>
          <w:szCs w:val="24"/>
          <w:lang w:eastAsia="ru-RU"/>
        </w:rPr>
        <w:t>ов</w:t>
      </w:r>
      <w:r w:rsidRPr="00155F50">
        <w:rPr>
          <w:rFonts w:ascii="Times New Roman" w:eastAsia="Times New Roman" w:hAnsi="Times New Roman" w:cs="Times New Roman"/>
          <w:sz w:val="24"/>
          <w:szCs w:val="24"/>
          <w:lang w:eastAsia="ru-RU"/>
        </w:rPr>
        <w:t>, в том числе:</w:t>
      </w:r>
    </w:p>
    <w:p w:rsidR="00796224" w:rsidRPr="00155F50" w:rsidRDefault="00796224" w:rsidP="00796224">
      <w:pPr>
        <w:tabs>
          <w:tab w:val="left" w:pos="709"/>
        </w:tabs>
        <w:spacing w:after="0" w:line="240" w:lineRule="auto"/>
        <w:ind w:firstLine="709"/>
        <w:jc w:val="both"/>
        <w:rPr>
          <w:rFonts w:ascii="Times New Roman" w:eastAsia="Times New Roman" w:hAnsi="Times New Roman" w:cs="Times New Roman"/>
          <w:sz w:val="24"/>
          <w:szCs w:val="24"/>
          <w:lang w:eastAsia="ru-RU"/>
        </w:rPr>
      </w:pPr>
      <w:r w:rsidRPr="00155F50">
        <w:rPr>
          <w:rFonts w:ascii="Times New Roman" w:eastAsia="Times New Roman" w:hAnsi="Times New Roman" w:cs="Times New Roman"/>
          <w:sz w:val="24"/>
          <w:szCs w:val="24"/>
          <w:lang w:eastAsia="ru-RU"/>
        </w:rPr>
        <w:t xml:space="preserve">- обязательная аудиторная учебная нагрузка обучающегося </w:t>
      </w:r>
      <w:r>
        <w:rPr>
          <w:rFonts w:ascii="Times New Roman" w:eastAsia="Times New Roman" w:hAnsi="Times New Roman" w:cs="Times New Roman"/>
          <w:sz w:val="24"/>
          <w:szCs w:val="24"/>
          <w:lang w:eastAsia="ru-RU"/>
        </w:rPr>
        <w:t>–</w:t>
      </w:r>
      <w:r w:rsidRPr="00155F50">
        <w:rPr>
          <w:rFonts w:ascii="Times New Roman" w:eastAsia="Times New Roman" w:hAnsi="Times New Roman" w:cs="Times New Roman"/>
          <w:b/>
          <w:sz w:val="24"/>
          <w:szCs w:val="24"/>
          <w:lang w:eastAsia="ru-RU"/>
        </w:rPr>
        <w:t xml:space="preserve"> 3</w:t>
      </w:r>
      <w:r w:rsidR="00B5647E">
        <w:rPr>
          <w:rFonts w:ascii="Times New Roman" w:eastAsia="Times New Roman" w:hAnsi="Times New Roman" w:cs="Times New Roman"/>
          <w:b/>
          <w:sz w:val="24"/>
          <w:szCs w:val="24"/>
          <w:lang w:eastAsia="ru-RU"/>
        </w:rPr>
        <w:t>4</w:t>
      </w:r>
      <w:r w:rsidRPr="00155F50">
        <w:rPr>
          <w:rFonts w:ascii="Times New Roman" w:eastAsia="Times New Roman" w:hAnsi="Times New Roman" w:cs="Times New Roman"/>
          <w:sz w:val="24"/>
          <w:szCs w:val="24"/>
          <w:lang w:eastAsia="ru-RU"/>
        </w:rPr>
        <w:t xml:space="preserve"> час</w:t>
      </w:r>
      <w:r>
        <w:rPr>
          <w:rFonts w:ascii="Times New Roman" w:eastAsia="Times New Roman" w:hAnsi="Times New Roman" w:cs="Times New Roman"/>
          <w:sz w:val="24"/>
          <w:szCs w:val="24"/>
          <w:lang w:eastAsia="ru-RU"/>
        </w:rPr>
        <w:t>а</w:t>
      </w:r>
      <w:r w:rsidRPr="00155F50">
        <w:rPr>
          <w:rFonts w:ascii="Times New Roman" w:eastAsia="Times New Roman" w:hAnsi="Times New Roman" w:cs="Times New Roman"/>
          <w:sz w:val="24"/>
          <w:szCs w:val="24"/>
          <w:lang w:eastAsia="ru-RU"/>
        </w:rPr>
        <w:t>;</w:t>
      </w:r>
    </w:p>
    <w:p w:rsidR="00796224" w:rsidRPr="00155F50" w:rsidRDefault="00796224" w:rsidP="00796224">
      <w:pPr>
        <w:tabs>
          <w:tab w:val="left" w:pos="709"/>
        </w:tabs>
        <w:spacing w:after="0" w:line="240" w:lineRule="auto"/>
        <w:ind w:firstLine="709"/>
        <w:jc w:val="both"/>
        <w:rPr>
          <w:rFonts w:ascii="Times New Roman" w:eastAsia="Times New Roman" w:hAnsi="Times New Roman" w:cs="Times New Roman"/>
          <w:sz w:val="24"/>
          <w:szCs w:val="24"/>
          <w:lang w:eastAsia="ru-RU"/>
        </w:rPr>
      </w:pPr>
      <w:r w:rsidRPr="00155F50">
        <w:rPr>
          <w:rFonts w:ascii="Times New Roman" w:eastAsia="Times New Roman" w:hAnsi="Times New Roman" w:cs="Times New Roman"/>
          <w:sz w:val="24"/>
          <w:szCs w:val="24"/>
          <w:lang w:eastAsia="ru-RU"/>
        </w:rPr>
        <w:t xml:space="preserve">- самостоятельная работа обучающегося </w:t>
      </w:r>
      <w:r>
        <w:rPr>
          <w:rFonts w:ascii="Times New Roman" w:eastAsia="Times New Roman" w:hAnsi="Times New Roman" w:cs="Times New Roman"/>
          <w:sz w:val="24"/>
          <w:szCs w:val="24"/>
          <w:lang w:eastAsia="ru-RU"/>
        </w:rPr>
        <w:t>–</w:t>
      </w:r>
      <w:r w:rsidRPr="00155F50">
        <w:rPr>
          <w:rFonts w:ascii="Times New Roman" w:eastAsia="Times New Roman" w:hAnsi="Times New Roman" w:cs="Times New Roman"/>
          <w:sz w:val="24"/>
          <w:szCs w:val="24"/>
          <w:lang w:eastAsia="ru-RU"/>
        </w:rPr>
        <w:t xml:space="preserve"> </w:t>
      </w:r>
      <w:r w:rsidR="00B5647E">
        <w:rPr>
          <w:rFonts w:ascii="Times New Roman" w:eastAsia="Times New Roman" w:hAnsi="Times New Roman" w:cs="Times New Roman"/>
          <w:b/>
          <w:sz w:val="24"/>
          <w:szCs w:val="24"/>
          <w:lang w:eastAsia="ru-RU"/>
        </w:rPr>
        <w:t>2</w:t>
      </w:r>
      <w:r w:rsidRPr="00155F50">
        <w:rPr>
          <w:rFonts w:ascii="Times New Roman" w:eastAsia="Times New Roman" w:hAnsi="Times New Roman" w:cs="Times New Roman"/>
          <w:sz w:val="24"/>
          <w:szCs w:val="24"/>
          <w:lang w:eastAsia="ru-RU"/>
        </w:rPr>
        <w:t xml:space="preserve"> час</w:t>
      </w:r>
      <w:r w:rsidR="00B5647E">
        <w:rPr>
          <w:rFonts w:ascii="Times New Roman" w:eastAsia="Times New Roman" w:hAnsi="Times New Roman" w:cs="Times New Roman"/>
          <w:sz w:val="24"/>
          <w:szCs w:val="24"/>
          <w:lang w:eastAsia="ru-RU"/>
        </w:rPr>
        <w:t>а</w:t>
      </w:r>
      <w:r w:rsidRPr="00155F50">
        <w:rPr>
          <w:rFonts w:ascii="Times New Roman" w:eastAsia="Times New Roman" w:hAnsi="Times New Roman" w:cs="Times New Roman"/>
          <w:sz w:val="24"/>
          <w:szCs w:val="24"/>
          <w:lang w:eastAsia="ru-RU"/>
        </w:rPr>
        <w:t>.</w:t>
      </w:r>
    </w:p>
    <w:p w:rsidR="00796224" w:rsidRPr="00155F50" w:rsidRDefault="00796224" w:rsidP="00796224">
      <w:pPr>
        <w:tabs>
          <w:tab w:val="left" w:pos="709"/>
        </w:tabs>
        <w:spacing w:after="0" w:line="240" w:lineRule="auto"/>
        <w:ind w:firstLine="709"/>
        <w:jc w:val="both"/>
        <w:rPr>
          <w:rFonts w:ascii="Times New Roman" w:eastAsia="Times New Roman" w:hAnsi="Times New Roman" w:cs="Times New Roman"/>
          <w:sz w:val="24"/>
          <w:szCs w:val="24"/>
          <w:lang w:eastAsia="ru-RU"/>
        </w:rPr>
      </w:pPr>
      <w:r w:rsidRPr="00155F50">
        <w:rPr>
          <w:rFonts w:ascii="Times New Roman" w:eastAsia="Times New Roman" w:hAnsi="Times New Roman" w:cs="Times New Roman"/>
          <w:sz w:val="24"/>
          <w:szCs w:val="24"/>
          <w:lang w:eastAsia="ru-RU"/>
        </w:rPr>
        <w:t xml:space="preserve">Допускается реализация части образовательной программы с применением дистанционного обучения с использованием электронного ресурса </w:t>
      </w:r>
      <w:r>
        <w:rPr>
          <w:rFonts w:ascii="Times New Roman" w:eastAsia="Times New Roman" w:hAnsi="Times New Roman" w:cs="Times New Roman"/>
          <w:sz w:val="24"/>
          <w:szCs w:val="24"/>
          <w:lang w:eastAsia="ru-RU"/>
        </w:rPr>
        <w:t>ИНДИГО.</w:t>
      </w:r>
    </w:p>
    <w:p w:rsidR="00B5647E" w:rsidRDefault="00B5647E" w:rsidP="00796224">
      <w:pPr>
        <w:spacing w:after="0" w:line="240" w:lineRule="auto"/>
        <w:jc w:val="both"/>
        <w:rPr>
          <w:rFonts w:ascii="Times New Roman" w:eastAsia="Times New Roman" w:hAnsi="Times New Roman" w:cs="Times New Roman"/>
          <w:sz w:val="24"/>
          <w:szCs w:val="24"/>
          <w:lang w:eastAsia="ru-RU"/>
        </w:rPr>
        <w:sectPr w:rsidR="00B5647E" w:rsidSect="00155F50">
          <w:pgSz w:w="11906" w:h="16838"/>
          <w:pgMar w:top="1134" w:right="1134" w:bottom="1134" w:left="1134" w:header="709" w:footer="709" w:gutter="0"/>
          <w:pgNumType w:start="1"/>
          <w:cols w:space="720"/>
          <w:titlePg/>
          <w:docGrid w:linePitch="299"/>
        </w:sectPr>
      </w:pPr>
    </w:p>
    <w:p w:rsidR="00796224" w:rsidRPr="00155F50" w:rsidRDefault="00796224" w:rsidP="00796224">
      <w:pPr>
        <w:spacing w:after="0" w:line="240" w:lineRule="auto"/>
        <w:jc w:val="both"/>
        <w:rPr>
          <w:rFonts w:ascii="Times New Roman" w:eastAsia="Times New Roman" w:hAnsi="Times New Roman" w:cs="Times New Roman"/>
          <w:sz w:val="24"/>
          <w:szCs w:val="24"/>
          <w:lang w:eastAsia="ru-RU"/>
        </w:rPr>
      </w:pPr>
    </w:p>
    <w:p w:rsidR="00796224" w:rsidRPr="00155F50" w:rsidRDefault="00796224" w:rsidP="00796224">
      <w:pPr>
        <w:spacing w:after="0" w:line="240" w:lineRule="auto"/>
        <w:jc w:val="center"/>
        <w:rPr>
          <w:rFonts w:ascii="Times New Roman" w:eastAsia="Times New Roman" w:hAnsi="Times New Roman" w:cs="Times New Roman"/>
          <w:sz w:val="24"/>
          <w:szCs w:val="24"/>
          <w:lang w:eastAsia="ru-RU"/>
        </w:rPr>
      </w:pPr>
      <w:r w:rsidRPr="00155F50">
        <w:rPr>
          <w:rFonts w:ascii="Times New Roman" w:eastAsia="Times New Roman" w:hAnsi="Times New Roman" w:cs="Times New Roman"/>
          <w:b/>
          <w:sz w:val="24"/>
          <w:szCs w:val="24"/>
          <w:lang w:eastAsia="ru-RU"/>
        </w:rPr>
        <w:t>СТРУКТУРА И СОДЕРЖАНИЕ УЧЕБНОЙ ДИСЦИПЛИНЫ</w:t>
      </w:r>
    </w:p>
    <w:p w:rsidR="00796224" w:rsidRPr="00155F50" w:rsidRDefault="00796224" w:rsidP="00796224">
      <w:pPr>
        <w:ind w:left="360"/>
        <w:contextualSpacing/>
        <w:jc w:val="both"/>
        <w:rPr>
          <w:rFonts w:ascii="Times New Roman" w:eastAsia="Times New Roman" w:hAnsi="Times New Roman" w:cs="Times New Roman"/>
          <w:b/>
          <w:sz w:val="24"/>
          <w:szCs w:val="24"/>
        </w:rPr>
      </w:pPr>
    </w:p>
    <w:p w:rsidR="00796224" w:rsidRPr="00155F50" w:rsidRDefault="00796224" w:rsidP="00796224">
      <w:pPr>
        <w:ind w:left="360"/>
        <w:contextualSpacing/>
        <w:jc w:val="both"/>
        <w:rPr>
          <w:rFonts w:ascii="Times New Roman" w:eastAsia="Times New Roman" w:hAnsi="Times New Roman" w:cs="Times New Roman"/>
          <w:b/>
          <w:sz w:val="24"/>
          <w:szCs w:val="24"/>
        </w:rPr>
      </w:pPr>
      <w:r w:rsidRPr="00155F50">
        <w:rPr>
          <w:rFonts w:ascii="Times New Roman" w:eastAsia="Times New Roman" w:hAnsi="Times New Roman" w:cs="Times New Roman"/>
          <w:b/>
          <w:sz w:val="24"/>
          <w:szCs w:val="24"/>
        </w:rPr>
        <w:t>2.1. Объем учебной дисциплины в виде учебной работы</w:t>
      </w:r>
    </w:p>
    <w:p w:rsidR="00796224" w:rsidRPr="00155F50" w:rsidRDefault="00796224" w:rsidP="00796224">
      <w:pPr>
        <w:ind w:left="142"/>
        <w:contextualSpacing/>
        <w:jc w:val="both"/>
        <w:rPr>
          <w:rFonts w:ascii="Times New Roman" w:eastAsia="Times New Roman" w:hAnsi="Times New Roman" w:cs="Times New Roman"/>
          <w:b/>
          <w:sz w:val="24"/>
          <w:szCs w:val="24"/>
        </w:rPr>
      </w:pPr>
    </w:p>
    <w:tbl>
      <w:tblPr>
        <w:tblW w:w="9600"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799"/>
        <w:gridCol w:w="1801"/>
      </w:tblGrid>
      <w:tr w:rsidR="00796224" w:rsidRPr="00155F50" w:rsidTr="003D1917">
        <w:trPr>
          <w:trHeight w:val="460"/>
        </w:trPr>
        <w:tc>
          <w:tcPr>
            <w:tcW w:w="7799" w:type="dxa"/>
          </w:tcPr>
          <w:p w:rsidR="00796224" w:rsidRPr="00155F50" w:rsidRDefault="00796224" w:rsidP="003D1917">
            <w:pPr>
              <w:jc w:val="both"/>
              <w:rPr>
                <w:rFonts w:ascii="Times New Roman" w:eastAsia="Times New Roman" w:hAnsi="Times New Roman" w:cs="Times New Roman"/>
                <w:sz w:val="24"/>
                <w:szCs w:val="24"/>
              </w:rPr>
            </w:pPr>
            <w:r w:rsidRPr="00155F50">
              <w:rPr>
                <w:rFonts w:ascii="Times New Roman" w:eastAsia="Times New Roman" w:hAnsi="Times New Roman" w:cs="Times New Roman"/>
                <w:b/>
                <w:sz w:val="24"/>
                <w:szCs w:val="24"/>
              </w:rPr>
              <w:t>Вид учебной работы</w:t>
            </w:r>
          </w:p>
        </w:tc>
        <w:tc>
          <w:tcPr>
            <w:tcW w:w="1801" w:type="dxa"/>
          </w:tcPr>
          <w:p w:rsidR="00796224" w:rsidRPr="00155F50" w:rsidRDefault="00796224" w:rsidP="003D1917">
            <w:pPr>
              <w:jc w:val="both"/>
              <w:rPr>
                <w:rFonts w:ascii="Times New Roman" w:eastAsia="Times New Roman" w:hAnsi="Times New Roman" w:cs="Times New Roman"/>
                <w:i/>
                <w:iCs/>
                <w:sz w:val="24"/>
                <w:szCs w:val="24"/>
              </w:rPr>
            </w:pPr>
            <w:r w:rsidRPr="00155F50">
              <w:rPr>
                <w:rFonts w:ascii="Times New Roman" w:eastAsia="Times New Roman" w:hAnsi="Times New Roman" w:cs="Times New Roman"/>
                <w:b/>
                <w:i/>
                <w:iCs/>
                <w:sz w:val="24"/>
                <w:szCs w:val="24"/>
              </w:rPr>
              <w:t>Объем часов</w:t>
            </w:r>
          </w:p>
        </w:tc>
      </w:tr>
      <w:tr w:rsidR="00796224" w:rsidRPr="00155F50" w:rsidTr="003D1917">
        <w:trPr>
          <w:trHeight w:val="285"/>
        </w:trPr>
        <w:tc>
          <w:tcPr>
            <w:tcW w:w="7799" w:type="dxa"/>
          </w:tcPr>
          <w:p w:rsidR="00796224" w:rsidRPr="00155F50" w:rsidRDefault="00796224" w:rsidP="003D1917">
            <w:pPr>
              <w:jc w:val="both"/>
              <w:rPr>
                <w:rFonts w:ascii="Times New Roman" w:eastAsia="Times New Roman" w:hAnsi="Times New Roman" w:cs="Times New Roman"/>
                <w:b/>
                <w:sz w:val="24"/>
                <w:szCs w:val="24"/>
              </w:rPr>
            </w:pPr>
            <w:r w:rsidRPr="00155F50">
              <w:rPr>
                <w:rFonts w:ascii="Times New Roman" w:eastAsia="Times New Roman" w:hAnsi="Times New Roman" w:cs="Times New Roman"/>
                <w:b/>
                <w:sz w:val="24"/>
                <w:szCs w:val="24"/>
              </w:rPr>
              <w:t>Максимальная учебная нагрузка (всего)</w:t>
            </w:r>
          </w:p>
        </w:tc>
        <w:tc>
          <w:tcPr>
            <w:tcW w:w="1801" w:type="dxa"/>
          </w:tcPr>
          <w:p w:rsidR="00796224" w:rsidRPr="00155F50" w:rsidRDefault="00B5647E" w:rsidP="003D1917">
            <w:pPr>
              <w:jc w:val="center"/>
              <w:rPr>
                <w:rFonts w:ascii="Times New Roman" w:eastAsia="Times New Roman" w:hAnsi="Times New Roman" w:cs="Times New Roman"/>
                <w:i/>
                <w:iCs/>
                <w:sz w:val="24"/>
                <w:szCs w:val="24"/>
                <w:lang w:val="en-US"/>
              </w:rPr>
            </w:pPr>
            <w:r>
              <w:rPr>
                <w:rFonts w:ascii="Times New Roman" w:eastAsia="Times New Roman" w:hAnsi="Times New Roman" w:cs="Times New Roman"/>
                <w:i/>
                <w:iCs/>
                <w:sz w:val="24"/>
                <w:szCs w:val="24"/>
              </w:rPr>
              <w:t>36</w:t>
            </w:r>
          </w:p>
        </w:tc>
      </w:tr>
      <w:tr w:rsidR="00796224" w:rsidRPr="00155F50" w:rsidTr="003D1917">
        <w:tc>
          <w:tcPr>
            <w:tcW w:w="7799" w:type="dxa"/>
          </w:tcPr>
          <w:p w:rsidR="00796224" w:rsidRPr="00155F50" w:rsidRDefault="00796224" w:rsidP="003D1917">
            <w:pPr>
              <w:jc w:val="both"/>
              <w:rPr>
                <w:rFonts w:ascii="Times New Roman" w:eastAsia="Times New Roman" w:hAnsi="Times New Roman" w:cs="Times New Roman"/>
                <w:sz w:val="24"/>
                <w:szCs w:val="24"/>
              </w:rPr>
            </w:pPr>
            <w:r w:rsidRPr="00155F50">
              <w:rPr>
                <w:rFonts w:ascii="Times New Roman" w:eastAsia="Times New Roman" w:hAnsi="Times New Roman" w:cs="Times New Roman"/>
                <w:b/>
                <w:sz w:val="24"/>
                <w:szCs w:val="24"/>
              </w:rPr>
              <w:t>Обязательная аудиторная учебная нагрузка (всего)</w:t>
            </w:r>
          </w:p>
        </w:tc>
        <w:tc>
          <w:tcPr>
            <w:tcW w:w="1801" w:type="dxa"/>
          </w:tcPr>
          <w:p w:rsidR="00796224" w:rsidRPr="00155F50" w:rsidRDefault="00796224" w:rsidP="00B5647E">
            <w:pPr>
              <w:jc w:val="center"/>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3</w:t>
            </w:r>
            <w:r w:rsidR="00B5647E">
              <w:rPr>
                <w:rFonts w:ascii="Times New Roman" w:eastAsia="Times New Roman" w:hAnsi="Times New Roman" w:cs="Times New Roman"/>
                <w:i/>
                <w:iCs/>
                <w:sz w:val="24"/>
                <w:szCs w:val="24"/>
              </w:rPr>
              <w:t>4</w:t>
            </w:r>
          </w:p>
        </w:tc>
      </w:tr>
      <w:tr w:rsidR="00796224" w:rsidRPr="00155F50" w:rsidTr="003D1917">
        <w:tc>
          <w:tcPr>
            <w:tcW w:w="7799" w:type="dxa"/>
          </w:tcPr>
          <w:p w:rsidR="00796224" w:rsidRPr="00155F50" w:rsidRDefault="00796224" w:rsidP="003D1917">
            <w:pPr>
              <w:jc w:val="both"/>
              <w:rPr>
                <w:rFonts w:ascii="Times New Roman" w:eastAsia="Times New Roman" w:hAnsi="Times New Roman" w:cs="Times New Roman"/>
                <w:sz w:val="24"/>
                <w:szCs w:val="24"/>
              </w:rPr>
            </w:pPr>
            <w:r w:rsidRPr="00155F50">
              <w:rPr>
                <w:rFonts w:ascii="Times New Roman" w:eastAsia="Times New Roman" w:hAnsi="Times New Roman" w:cs="Times New Roman"/>
                <w:sz w:val="24"/>
                <w:szCs w:val="24"/>
              </w:rPr>
              <w:t>в том числе:</w:t>
            </w:r>
          </w:p>
        </w:tc>
        <w:tc>
          <w:tcPr>
            <w:tcW w:w="1801" w:type="dxa"/>
          </w:tcPr>
          <w:p w:rsidR="00796224" w:rsidRPr="00155F50" w:rsidRDefault="00796224" w:rsidP="003D1917">
            <w:pPr>
              <w:jc w:val="center"/>
              <w:rPr>
                <w:rFonts w:ascii="Times New Roman" w:eastAsia="Times New Roman" w:hAnsi="Times New Roman" w:cs="Times New Roman"/>
                <w:i/>
                <w:iCs/>
                <w:sz w:val="24"/>
                <w:szCs w:val="24"/>
              </w:rPr>
            </w:pPr>
          </w:p>
        </w:tc>
      </w:tr>
      <w:tr w:rsidR="00796224" w:rsidRPr="00155F50" w:rsidTr="003D1917">
        <w:tc>
          <w:tcPr>
            <w:tcW w:w="7799" w:type="dxa"/>
          </w:tcPr>
          <w:p w:rsidR="00796224" w:rsidRPr="00155F50" w:rsidRDefault="00796224" w:rsidP="003D1917">
            <w:pPr>
              <w:jc w:val="both"/>
              <w:rPr>
                <w:rFonts w:ascii="Times New Roman" w:eastAsia="Times New Roman" w:hAnsi="Times New Roman" w:cs="Times New Roman"/>
                <w:sz w:val="24"/>
                <w:szCs w:val="24"/>
              </w:rPr>
            </w:pPr>
            <w:r w:rsidRPr="00155F50">
              <w:rPr>
                <w:rFonts w:ascii="Times New Roman" w:eastAsia="Times New Roman" w:hAnsi="Times New Roman" w:cs="Times New Roman"/>
                <w:sz w:val="24"/>
                <w:szCs w:val="24"/>
              </w:rPr>
              <w:t xml:space="preserve">     теоретические занятия</w:t>
            </w:r>
          </w:p>
        </w:tc>
        <w:tc>
          <w:tcPr>
            <w:tcW w:w="1801" w:type="dxa"/>
          </w:tcPr>
          <w:p w:rsidR="00796224" w:rsidRPr="00155F50" w:rsidRDefault="00B5647E" w:rsidP="003D1917">
            <w:pPr>
              <w:jc w:val="center"/>
              <w:rPr>
                <w:rFonts w:ascii="Times New Roman" w:eastAsia="Times New Roman" w:hAnsi="Times New Roman" w:cs="Times New Roman"/>
                <w:i/>
                <w:iCs/>
                <w:sz w:val="24"/>
                <w:szCs w:val="24"/>
                <w:lang w:val="en-US"/>
              </w:rPr>
            </w:pPr>
            <w:r>
              <w:rPr>
                <w:rFonts w:ascii="Times New Roman" w:eastAsia="Times New Roman" w:hAnsi="Times New Roman" w:cs="Times New Roman"/>
                <w:i/>
                <w:iCs/>
                <w:sz w:val="24"/>
                <w:szCs w:val="24"/>
              </w:rPr>
              <w:t>24</w:t>
            </w:r>
          </w:p>
        </w:tc>
      </w:tr>
      <w:tr w:rsidR="00796224" w:rsidRPr="00155F50" w:rsidTr="003D1917">
        <w:tc>
          <w:tcPr>
            <w:tcW w:w="7799" w:type="dxa"/>
          </w:tcPr>
          <w:p w:rsidR="00796224" w:rsidRPr="00155F50" w:rsidRDefault="00796224" w:rsidP="003D1917">
            <w:pPr>
              <w:jc w:val="both"/>
              <w:rPr>
                <w:rFonts w:ascii="Times New Roman" w:eastAsia="Times New Roman" w:hAnsi="Times New Roman" w:cs="Times New Roman"/>
                <w:b/>
                <w:sz w:val="24"/>
                <w:szCs w:val="24"/>
              </w:rPr>
            </w:pPr>
            <w:r w:rsidRPr="00155F50">
              <w:rPr>
                <w:rFonts w:ascii="Times New Roman" w:eastAsia="Times New Roman" w:hAnsi="Times New Roman" w:cs="Times New Roman"/>
                <w:b/>
                <w:sz w:val="24"/>
                <w:szCs w:val="24"/>
              </w:rPr>
              <w:t>Самостоятельная работа обучающегося (всего).</w:t>
            </w:r>
          </w:p>
        </w:tc>
        <w:tc>
          <w:tcPr>
            <w:tcW w:w="1801" w:type="dxa"/>
          </w:tcPr>
          <w:p w:rsidR="00796224" w:rsidRPr="00155F50" w:rsidRDefault="00B5647E" w:rsidP="003D1917">
            <w:pPr>
              <w:jc w:val="center"/>
              <w:rPr>
                <w:rFonts w:ascii="Times New Roman" w:eastAsia="Times New Roman" w:hAnsi="Times New Roman" w:cs="Times New Roman"/>
                <w:i/>
                <w:iCs/>
                <w:sz w:val="24"/>
                <w:szCs w:val="24"/>
                <w:lang w:val="en-US"/>
              </w:rPr>
            </w:pPr>
            <w:r>
              <w:rPr>
                <w:rFonts w:ascii="Times New Roman" w:eastAsia="Times New Roman" w:hAnsi="Times New Roman" w:cs="Times New Roman"/>
                <w:i/>
                <w:iCs/>
                <w:sz w:val="24"/>
                <w:szCs w:val="24"/>
              </w:rPr>
              <w:t>2</w:t>
            </w:r>
          </w:p>
        </w:tc>
      </w:tr>
      <w:tr w:rsidR="00796224" w:rsidRPr="00155F50" w:rsidTr="003D1917">
        <w:tc>
          <w:tcPr>
            <w:tcW w:w="7799" w:type="dxa"/>
          </w:tcPr>
          <w:p w:rsidR="00796224" w:rsidRPr="00155F50" w:rsidRDefault="00796224" w:rsidP="003D1917">
            <w:pPr>
              <w:jc w:val="both"/>
              <w:rPr>
                <w:rFonts w:ascii="Times New Roman" w:eastAsia="Times New Roman" w:hAnsi="Times New Roman" w:cs="Times New Roman"/>
                <w:sz w:val="24"/>
                <w:szCs w:val="24"/>
              </w:rPr>
            </w:pPr>
            <w:r w:rsidRPr="00155F50">
              <w:rPr>
                <w:rFonts w:ascii="Times New Roman" w:eastAsia="Times New Roman" w:hAnsi="Times New Roman" w:cs="Times New Roman"/>
                <w:sz w:val="24"/>
                <w:szCs w:val="24"/>
              </w:rPr>
              <w:t>в том числе</w:t>
            </w:r>
          </w:p>
        </w:tc>
        <w:tc>
          <w:tcPr>
            <w:tcW w:w="1801" w:type="dxa"/>
          </w:tcPr>
          <w:p w:rsidR="00796224" w:rsidRPr="00155F50" w:rsidRDefault="00796224" w:rsidP="003D1917">
            <w:pPr>
              <w:jc w:val="center"/>
              <w:rPr>
                <w:rFonts w:ascii="Times New Roman" w:eastAsia="Times New Roman" w:hAnsi="Times New Roman" w:cs="Times New Roman"/>
                <w:i/>
                <w:iCs/>
                <w:sz w:val="24"/>
                <w:szCs w:val="24"/>
              </w:rPr>
            </w:pPr>
          </w:p>
        </w:tc>
      </w:tr>
      <w:tr w:rsidR="00796224" w:rsidRPr="00155F50" w:rsidTr="003D1917">
        <w:tc>
          <w:tcPr>
            <w:tcW w:w="7799" w:type="dxa"/>
          </w:tcPr>
          <w:p w:rsidR="00796224" w:rsidRPr="00155F50" w:rsidRDefault="00796224" w:rsidP="003D1917">
            <w:pPr>
              <w:jc w:val="both"/>
              <w:rPr>
                <w:rFonts w:ascii="Times New Roman" w:eastAsia="Times New Roman" w:hAnsi="Times New Roman" w:cs="Times New Roman"/>
                <w:i/>
                <w:sz w:val="24"/>
                <w:szCs w:val="24"/>
              </w:rPr>
            </w:pPr>
            <w:r w:rsidRPr="00155F50">
              <w:rPr>
                <w:rFonts w:ascii="Times New Roman" w:eastAsia="Times New Roman" w:hAnsi="Times New Roman" w:cs="Times New Roman"/>
                <w:i/>
                <w:sz w:val="24"/>
                <w:szCs w:val="24"/>
              </w:rPr>
              <w:t>Указать другие виды самостоятельных работ при их наличии</w:t>
            </w:r>
          </w:p>
        </w:tc>
        <w:tc>
          <w:tcPr>
            <w:tcW w:w="1801" w:type="dxa"/>
          </w:tcPr>
          <w:p w:rsidR="00796224" w:rsidRPr="00155F50" w:rsidRDefault="00796224" w:rsidP="003D1917">
            <w:pPr>
              <w:jc w:val="center"/>
              <w:rPr>
                <w:rFonts w:ascii="Times New Roman" w:eastAsia="Times New Roman" w:hAnsi="Times New Roman" w:cs="Times New Roman"/>
                <w:i/>
                <w:iCs/>
                <w:sz w:val="24"/>
                <w:szCs w:val="24"/>
              </w:rPr>
            </w:pPr>
            <w:r w:rsidRPr="00155F50">
              <w:rPr>
                <w:rFonts w:ascii="Times New Roman" w:eastAsia="Times New Roman" w:hAnsi="Times New Roman" w:cs="Times New Roman"/>
                <w:i/>
                <w:iCs/>
                <w:sz w:val="24"/>
                <w:szCs w:val="24"/>
              </w:rPr>
              <w:t>-</w:t>
            </w:r>
          </w:p>
        </w:tc>
      </w:tr>
      <w:tr w:rsidR="00796224" w:rsidRPr="00155F50" w:rsidTr="003D1917">
        <w:tc>
          <w:tcPr>
            <w:tcW w:w="7799" w:type="dxa"/>
          </w:tcPr>
          <w:p w:rsidR="00796224" w:rsidRPr="00155F50" w:rsidRDefault="00796224" w:rsidP="003D1917">
            <w:pPr>
              <w:jc w:val="both"/>
              <w:rPr>
                <w:rFonts w:ascii="Times New Roman" w:eastAsia="Times New Roman" w:hAnsi="Times New Roman" w:cs="Times New Roman"/>
                <w:i/>
                <w:sz w:val="24"/>
                <w:szCs w:val="24"/>
              </w:rPr>
            </w:pPr>
            <w:r w:rsidRPr="00155F50">
              <w:rPr>
                <w:rFonts w:ascii="Times New Roman" w:eastAsia="Times New Roman" w:hAnsi="Times New Roman" w:cs="Times New Roman"/>
                <w:sz w:val="24"/>
                <w:szCs w:val="24"/>
              </w:rPr>
              <w:t xml:space="preserve">Промежуточная аттестация в форме </w:t>
            </w:r>
            <w:r w:rsidRPr="00155F50">
              <w:rPr>
                <w:rFonts w:ascii="Times New Roman" w:eastAsia="Times New Roman" w:hAnsi="Times New Roman" w:cs="Times New Roman"/>
                <w:i/>
                <w:sz w:val="24"/>
                <w:szCs w:val="24"/>
              </w:rPr>
              <w:t>дифференцированного зачета</w:t>
            </w:r>
          </w:p>
        </w:tc>
        <w:tc>
          <w:tcPr>
            <w:tcW w:w="1801" w:type="dxa"/>
          </w:tcPr>
          <w:p w:rsidR="00796224" w:rsidRPr="00155F50" w:rsidRDefault="00796224" w:rsidP="003D1917">
            <w:pPr>
              <w:jc w:val="center"/>
              <w:rPr>
                <w:rFonts w:ascii="Times New Roman" w:eastAsia="Times New Roman" w:hAnsi="Times New Roman" w:cs="Times New Roman"/>
                <w:i/>
                <w:iCs/>
                <w:sz w:val="24"/>
                <w:szCs w:val="24"/>
              </w:rPr>
            </w:pPr>
            <w:r w:rsidRPr="00155F50">
              <w:rPr>
                <w:rFonts w:ascii="Times New Roman" w:eastAsia="Times New Roman" w:hAnsi="Times New Roman" w:cs="Times New Roman"/>
                <w:i/>
                <w:iCs/>
                <w:sz w:val="24"/>
                <w:szCs w:val="24"/>
              </w:rPr>
              <w:t>-</w:t>
            </w:r>
          </w:p>
        </w:tc>
      </w:tr>
    </w:tbl>
    <w:p w:rsidR="00796224" w:rsidRPr="00155F50" w:rsidRDefault="00796224" w:rsidP="00796224">
      <w:pPr>
        <w:jc w:val="both"/>
        <w:rPr>
          <w:rFonts w:ascii="Times New Roman" w:eastAsia="Times New Roman" w:hAnsi="Times New Roman" w:cs="Times New Roman"/>
          <w:sz w:val="24"/>
          <w:szCs w:val="24"/>
          <w:lang w:eastAsia="ru-RU"/>
        </w:rPr>
        <w:sectPr w:rsidR="00796224" w:rsidRPr="00155F50" w:rsidSect="00155F50">
          <w:pgSz w:w="11906" w:h="16838"/>
          <w:pgMar w:top="1134" w:right="1134" w:bottom="1134" w:left="1134" w:header="709" w:footer="709" w:gutter="0"/>
          <w:pgNumType w:start="1"/>
          <w:cols w:space="720"/>
          <w:titlePg/>
          <w:docGrid w:linePitch="299"/>
        </w:sectPr>
      </w:pPr>
    </w:p>
    <w:p w:rsidR="00796224" w:rsidRDefault="00796224" w:rsidP="00796224">
      <w:pPr>
        <w:spacing w:after="0" w:line="240" w:lineRule="auto"/>
        <w:contextualSpacing/>
        <w:jc w:val="center"/>
        <w:rPr>
          <w:rFonts w:ascii="Times New Roman" w:eastAsia="Times New Roman" w:hAnsi="Times New Roman" w:cs="Times New Roman"/>
          <w:b/>
          <w:sz w:val="28"/>
          <w:szCs w:val="28"/>
        </w:rPr>
      </w:pPr>
      <w:r w:rsidRPr="00FA293D">
        <w:rPr>
          <w:rFonts w:ascii="Times New Roman" w:eastAsia="Times New Roman" w:hAnsi="Times New Roman" w:cs="Times New Roman"/>
          <w:b/>
          <w:sz w:val="28"/>
          <w:szCs w:val="28"/>
        </w:rPr>
        <w:lastRenderedPageBreak/>
        <w:t xml:space="preserve">2.2. Тематический план и содержание учебной дисциплины </w:t>
      </w:r>
      <w:r w:rsidR="00B5647E">
        <w:rPr>
          <w:rFonts w:ascii="Times New Roman" w:eastAsia="Times New Roman" w:hAnsi="Times New Roman" w:cs="Times New Roman"/>
          <w:b/>
          <w:sz w:val="28"/>
          <w:szCs w:val="28"/>
        </w:rPr>
        <w:t>С</w:t>
      </w:r>
      <w:r w:rsidRPr="00FA293D">
        <w:rPr>
          <w:rFonts w:ascii="Times New Roman" w:eastAsia="Times New Roman" w:hAnsi="Times New Roman" w:cs="Times New Roman"/>
          <w:b/>
          <w:sz w:val="28"/>
          <w:szCs w:val="28"/>
        </w:rPr>
        <w:t>Г</w:t>
      </w:r>
      <w:r>
        <w:rPr>
          <w:rFonts w:ascii="Times New Roman" w:eastAsia="Times New Roman" w:hAnsi="Times New Roman" w:cs="Times New Roman"/>
          <w:b/>
          <w:sz w:val="28"/>
          <w:szCs w:val="28"/>
        </w:rPr>
        <w:t>.</w:t>
      </w:r>
      <w:r w:rsidRPr="00FA293D">
        <w:rPr>
          <w:rFonts w:ascii="Times New Roman" w:eastAsia="Times New Roman" w:hAnsi="Times New Roman" w:cs="Times New Roman"/>
          <w:b/>
          <w:sz w:val="28"/>
          <w:szCs w:val="28"/>
        </w:rPr>
        <w:t>0</w:t>
      </w:r>
      <w:r>
        <w:rPr>
          <w:rFonts w:ascii="Times New Roman" w:eastAsia="Times New Roman" w:hAnsi="Times New Roman" w:cs="Times New Roman"/>
          <w:b/>
          <w:sz w:val="28"/>
          <w:szCs w:val="28"/>
        </w:rPr>
        <w:t>1</w:t>
      </w:r>
      <w:r w:rsidRPr="00FA293D">
        <w:rPr>
          <w:rFonts w:ascii="Times New Roman" w:eastAsia="Times New Roman" w:hAnsi="Times New Roman" w:cs="Times New Roman"/>
          <w:b/>
          <w:sz w:val="28"/>
          <w:szCs w:val="28"/>
        </w:rPr>
        <w:t xml:space="preserve"> История</w:t>
      </w:r>
      <w:r w:rsidR="00B5647E">
        <w:rPr>
          <w:rFonts w:ascii="Times New Roman" w:eastAsia="Times New Roman" w:hAnsi="Times New Roman" w:cs="Times New Roman"/>
          <w:b/>
          <w:sz w:val="28"/>
          <w:szCs w:val="28"/>
        </w:rPr>
        <w:t xml:space="preserve"> России</w:t>
      </w:r>
    </w:p>
    <w:p w:rsidR="00B5647E" w:rsidRDefault="00B5647E" w:rsidP="00796224">
      <w:pPr>
        <w:spacing w:after="0" w:line="240" w:lineRule="auto"/>
        <w:contextualSpacing/>
        <w:jc w:val="center"/>
        <w:rPr>
          <w:rFonts w:ascii="Times New Roman" w:eastAsia="Times New Roman" w:hAnsi="Times New Roman" w:cs="Times New Roman"/>
          <w:b/>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0"/>
        <w:gridCol w:w="10998"/>
        <w:gridCol w:w="1748"/>
      </w:tblGrid>
      <w:tr w:rsidR="00985245" w:rsidRPr="00A303CE" w:rsidTr="00985245">
        <w:trPr>
          <w:trHeight w:val="20"/>
        </w:trPr>
        <w:tc>
          <w:tcPr>
            <w:tcW w:w="690" w:type="pct"/>
            <w:tcBorders>
              <w:top w:val="single" w:sz="4" w:space="0" w:color="auto"/>
              <w:left w:val="single" w:sz="4" w:space="0" w:color="auto"/>
              <w:bottom w:val="single" w:sz="4" w:space="0" w:color="auto"/>
              <w:right w:val="single" w:sz="4" w:space="0" w:color="auto"/>
            </w:tcBorders>
            <w:vAlign w:val="center"/>
          </w:tcPr>
          <w:p w:rsidR="00985245" w:rsidRPr="00A303CE" w:rsidRDefault="00985245" w:rsidP="003D1917">
            <w:pPr>
              <w:suppressAutoHyphens/>
              <w:spacing w:after="0" w:line="240" w:lineRule="auto"/>
              <w:jc w:val="center"/>
              <w:rPr>
                <w:rFonts w:ascii="Times New Roman" w:eastAsia="SimSun" w:hAnsi="Times New Roman" w:cs="Times New Roman"/>
                <w:b/>
                <w:bCs/>
                <w:sz w:val="24"/>
                <w:szCs w:val="24"/>
                <w:lang w:eastAsia="ru-RU"/>
              </w:rPr>
            </w:pPr>
            <w:r w:rsidRPr="00A303CE">
              <w:rPr>
                <w:rFonts w:ascii="Times New Roman" w:eastAsia="SimSun" w:hAnsi="Times New Roman" w:cs="Times New Roman"/>
                <w:b/>
                <w:bCs/>
                <w:sz w:val="24"/>
                <w:szCs w:val="24"/>
                <w:lang w:eastAsia="ru-RU"/>
              </w:rPr>
              <w:t>Наименование разделов и тем</w:t>
            </w:r>
          </w:p>
        </w:tc>
        <w:tc>
          <w:tcPr>
            <w:tcW w:w="3719" w:type="pct"/>
            <w:tcBorders>
              <w:top w:val="single" w:sz="4" w:space="0" w:color="auto"/>
              <w:left w:val="single" w:sz="4" w:space="0" w:color="auto"/>
              <w:bottom w:val="single" w:sz="4" w:space="0" w:color="auto"/>
              <w:right w:val="single" w:sz="4" w:space="0" w:color="auto"/>
            </w:tcBorders>
            <w:vAlign w:val="center"/>
          </w:tcPr>
          <w:p w:rsidR="00985245" w:rsidRPr="00A303CE" w:rsidRDefault="00985245" w:rsidP="003D1917">
            <w:pPr>
              <w:suppressAutoHyphens/>
              <w:spacing w:after="0" w:line="240" w:lineRule="auto"/>
              <w:jc w:val="center"/>
              <w:rPr>
                <w:rFonts w:ascii="Times New Roman" w:eastAsia="SimSun" w:hAnsi="Times New Roman" w:cs="Times New Roman"/>
                <w:b/>
                <w:bCs/>
                <w:sz w:val="24"/>
                <w:szCs w:val="24"/>
                <w:lang w:eastAsia="ru-RU"/>
              </w:rPr>
            </w:pPr>
            <w:r w:rsidRPr="00A303CE">
              <w:rPr>
                <w:rFonts w:ascii="Times New Roman" w:eastAsia="SimSun" w:hAnsi="Times New Roman" w:cs="Times New Roman"/>
                <w:b/>
                <w:bCs/>
                <w:sz w:val="24"/>
                <w:szCs w:val="24"/>
                <w:lang w:eastAsia="ru-RU"/>
              </w:rPr>
              <w:t xml:space="preserve">Примерное содержание и формы организации деятельности </w:t>
            </w:r>
            <w:proofErr w:type="gramStart"/>
            <w:r w:rsidRPr="00A303CE">
              <w:rPr>
                <w:rFonts w:ascii="Times New Roman" w:eastAsia="SimSun" w:hAnsi="Times New Roman" w:cs="Times New Roman"/>
                <w:b/>
                <w:bCs/>
                <w:sz w:val="24"/>
                <w:szCs w:val="24"/>
                <w:lang w:eastAsia="ru-RU"/>
              </w:rPr>
              <w:t>обучающихся</w:t>
            </w:r>
            <w:proofErr w:type="gramEnd"/>
          </w:p>
        </w:tc>
        <w:tc>
          <w:tcPr>
            <w:tcW w:w="591" w:type="pct"/>
            <w:tcBorders>
              <w:top w:val="single" w:sz="4" w:space="0" w:color="auto"/>
              <w:left w:val="single" w:sz="4" w:space="0" w:color="auto"/>
              <w:bottom w:val="single" w:sz="4" w:space="0" w:color="auto"/>
              <w:right w:val="single" w:sz="4" w:space="0" w:color="auto"/>
            </w:tcBorders>
            <w:vAlign w:val="center"/>
          </w:tcPr>
          <w:p w:rsidR="00985245" w:rsidRPr="00A303CE" w:rsidRDefault="00985245" w:rsidP="003D1917">
            <w:pPr>
              <w:suppressAutoHyphens/>
              <w:spacing w:after="0" w:line="240" w:lineRule="auto"/>
              <w:jc w:val="center"/>
              <w:rPr>
                <w:rFonts w:ascii="Times New Roman" w:eastAsia="SimSun" w:hAnsi="Times New Roman" w:cs="Times New Roman"/>
                <w:b/>
                <w:bCs/>
                <w:sz w:val="24"/>
                <w:szCs w:val="24"/>
                <w:lang w:eastAsia="ru-RU"/>
              </w:rPr>
            </w:pPr>
            <w:r w:rsidRPr="00A303CE">
              <w:rPr>
                <w:rFonts w:ascii="Times New Roman" w:eastAsia="SimSun" w:hAnsi="Times New Roman" w:cs="Times New Roman"/>
                <w:b/>
                <w:bCs/>
                <w:sz w:val="24"/>
                <w:szCs w:val="24"/>
                <w:lang w:eastAsia="ru-RU"/>
              </w:rPr>
              <w:t xml:space="preserve">Объем, акад. </w:t>
            </w:r>
            <w:proofErr w:type="gramStart"/>
            <w:r w:rsidRPr="00A303CE">
              <w:rPr>
                <w:rFonts w:ascii="Times New Roman" w:eastAsia="SimSun" w:hAnsi="Times New Roman" w:cs="Times New Roman"/>
                <w:b/>
                <w:bCs/>
                <w:sz w:val="24"/>
                <w:szCs w:val="24"/>
                <w:lang w:eastAsia="ru-RU"/>
              </w:rPr>
              <w:t>ч</w:t>
            </w:r>
            <w:proofErr w:type="gramEnd"/>
            <w:r w:rsidRPr="00A303CE">
              <w:rPr>
                <w:rFonts w:ascii="Times New Roman" w:eastAsia="SimSun" w:hAnsi="Times New Roman" w:cs="Times New Roman"/>
                <w:b/>
                <w:bCs/>
                <w:sz w:val="24"/>
                <w:szCs w:val="24"/>
                <w:lang w:eastAsia="ru-RU"/>
              </w:rPr>
              <w:t>. /</w:t>
            </w:r>
          </w:p>
          <w:p w:rsidR="00985245" w:rsidRPr="00A303CE" w:rsidRDefault="00985245" w:rsidP="003D1917">
            <w:pPr>
              <w:suppressAutoHyphens/>
              <w:spacing w:after="0" w:line="240" w:lineRule="auto"/>
              <w:jc w:val="center"/>
              <w:rPr>
                <w:rFonts w:ascii="Times New Roman" w:eastAsia="SimSun" w:hAnsi="Times New Roman" w:cs="Times New Roman"/>
                <w:b/>
                <w:bCs/>
                <w:sz w:val="24"/>
                <w:szCs w:val="24"/>
                <w:lang w:eastAsia="ru-RU"/>
              </w:rPr>
            </w:pPr>
            <w:r w:rsidRPr="00A303CE">
              <w:rPr>
                <w:rFonts w:ascii="Times New Roman" w:eastAsia="SimSun" w:hAnsi="Times New Roman" w:cs="Times New Roman"/>
                <w:b/>
                <w:bCs/>
                <w:sz w:val="24"/>
                <w:szCs w:val="24"/>
                <w:lang w:eastAsia="ru-RU"/>
              </w:rPr>
              <w:t xml:space="preserve">в том числе в форме практической подготовки, акад. </w:t>
            </w:r>
            <w:proofErr w:type="gramStart"/>
            <w:r w:rsidRPr="00A303CE">
              <w:rPr>
                <w:rFonts w:ascii="Times New Roman" w:eastAsia="SimSun" w:hAnsi="Times New Roman" w:cs="Times New Roman"/>
                <w:b/>
                <w:bCs/>
                <w:sz w:val="24"/>
                <w:szCs w:val="24"/>
                <w:lang w:eastAsia="ru-RU"/>
              </w:rPr>
              <w:t>ч</w:t>
            </w:r>
            <w:proofErr w:type="gramEnd"/>
            <w:r w:rsidRPr="00A303CE">
              <w:rPr>
                <w:rFonts w:ascii="Times New Roman" w:eastAsia="SimSun" w:hAnsi="Times New Roman" w:cs="Times New Roman"/>
                <w:b/>
                <w:bCs/>
                <w:sz w:val="24"/>
                <w:szCs w:val="24"/>
                <w:lang w:eastAsia="ru-RU"/>
              </w:rPr>
              <w:t>.</w:t>
            </w:r>
          </w:p>
        </w:tc>
      </w:tr>
      <w:tr w:rsidR="00985245" w:rsidRPr="00A303CE" w:rsidTr="00985245">
        <w:trPr>
          <w:trHeight w:val="371"/>
        </w:trPr>
        <w:tc>
          <w:tcPr>
            <w:tcW w:w="690" w:type="pct"/>
            <w:tcBorders>
              <w:top w:val="single" w:sz="4" w:space="0" w:color="auto"/>
              <w:left w:val="single" w:sz="4" w:space="0" w:color="auto"/>
              <w:bottom w:val="single" w:sz="4" w:space="0" w:color="auto"/>
              <w:right w:val="single" w:sz="4" w:space="0" w:color="auto"/>
            </w:tcBorders>
          </w:tcPr>
          <w:p w:rsidR="00985245" w:rsidRPr="00A303CE" w:rsidRDefault="00985245" w:rsidP="003D1917">
            <w:pPr>
              <w:spacing w:after="0" w:line="240" w:lineRule="auto"/>
              <w:jc w:val="center"/>
              <w:rPr>
                <w:rFonts w:ascii="Times New Roman" w:eastAsia="SimSun" w:hAnsi="Times New Roman" w:cs="Times New Roman"/>
                <w:bCs/>
                <w:sz w:val="24"/>
                <w:szCs w:val="24"/>
                <w:lang w:eastAsia="ru-RU"/>
              </w:rPr>
            </w:pPr>
            <w:r w:rsidRPr="00A303CE">
              <w:rPr>
                <w:rFonts w:ascii="Times New Roman" w:eastAsia="SimSun" w:hAnsi="Times New Roman" w:cs="Times New Roman"/>
                <w:bCs/>
                <w:sz w:val="24"/>
                <w:szCs w:val="24"/>
                <w:lang w:eastAsia="ru-RU"/>
              </w:rPr>
              <w:t>1</w:t>
            </w:r>
          </w:p>
        </w:tc>
        <w:tc>
          <w:tcPr>
            <w:tcW w:w="3719" w:type="pct"/>
            <w:tcBorders>
              <w:top w:val="single" w:sz="4" w:space="0" w:color="auto"/>
              <w:left w:val="single" w:sz="4" w:space="0" w:color="auto"/>
              <w:bottom w:val="single" w:sz="4" w:space="0" w:color="auto"/>
              <w:right w:val="single" w:sz="4" w:space="0" w:color="auto"/>
            </w:tcBorders>
          </w:tcPr>
          <w:p w:rsidR="00985245" w:rsidRPr="00A303CE" w:rsidRDefault="00985245" w:rsidP="003D1917">
            <w:pPr>
              <w:spacing w:after="0" w:line="240" w:lineRule="auto"/>
              <w:jc w:val="center"/>
              <w:rPr>
                <w:rFonts w:ascii="Times New Roman" w:eastAsia="SimSun" w:hAnsi="Times New Roman" w:cs="Times New Roman"/>
                <w:bCs/>
                <w:sz w:val="24"/>
                <w:szCs w:val="24"/>
                <w:lang w:eastAsia="ru-RU"/>
              </w:rPr>
            </w:pPr>
            <w:r w:rsidRPr="00A303CE">
              <w:rPr>
                <w:rFonts w:ascii="Times New Roman" w:eastAsia="SimSun" w:hAnsi="Times New Roman" w:cs="Times New Roman"/>
                <w:bCs/>
                <w:sz w:val="24"/>
                <w:szCs w:val="24"/>
                <w:lang w:eastAsia="ru-RU"/>
              </w:rPr>
              <w:t>2</w:t>
            </w:r>
          </w:p>
        </w:tc>
        <w:tc>
          <w:tcPr>
            <w:tcW w:w="591" w:type="pct"/>
            <w:tcBorders>
              <w:top w:val="single" w:sz="4" w:space="0" w:color="auto"/>
              <w:left w:val="single" w:sz="4" w:space="0" w:color="auto"/>
              <w:bottom w:val="single" w:sz="4" w:space="0" w:color="auto"/>
              <w:right w:val="single" w:sz="4" w:space="0" w:color="auto"/>
            </w:tcBorders>
          </w:tcPr>
          <w:p w:rsidR="00985245" w:rsidRPr="00A303CE" w:rsidRDefault="00985245" w:rsidP="003D1917">
            <w:pPr>
              <w:spacing w:after="0" w:line="240" w:lineRule="auto"/>
              <w:jc w:val="center"/>
              <w:rPr>
                <w:rFonts w:ascii="Times New Roman" w:eastAsia="SimSun" w:hAnsi="Times New Roman" w:cs="Times New Roman"/>
                <w:bCs/>
                <w:sz w:val="24"/>
                <w:szCs w:val="24"/>
                <w:lang w:eastAsia="ru-RU"/>
              </w:rPr>
            </w:pPr>
            <w:r w:rsidRPr="00A303CE">
              <w:rPr>
                <w:rFonts w:ascii="Times New Roman" w:eastAsia="SimSun" w:hAnsi="Times New Roman" w:cs="Times New Roman"/>
                <w:bCs/>
                <w:sz w:val="24"/>
                <w:szCs w:val="24"/>
                <w:lang w:eastAsia="ru-RU"/>
              </w:rPr>
              <w:t>3</w:t>
            </w:r>
          </w:p>
        </w:tc>
      </w:tr>
      <w:tr w:rsidR="00985245" w:rsidRPr="003E3E58" w:rsidTr="00985245">
        <w:trPr>
          <w:trHeight w:val="340"/>
        </w:trPr>
        <w:tc>
          <w:tcPr>
            <w:tcW w:w="690" w:type="pct"/>
            <w:vMerge w:val="restart"/>
            <w:tcBorders>
              <w:top w:val="single" w:sz="2" w:space="0" w:color="auto"/>
              <w:left w:val="single" w:sz="4" w:space="0" w:color="auto"/>
              <w:bottom w:val="single" w:sz="2" w:space="0" w:color="auto"/>
              <w:right w:val="single" w:sz="4" w:space="0" w:color="auto"/>
            </w:tcBorders>
          </w:tcPr>
          <w:p w:rsidR="00985245" w:rsidRPr="003E3E58" w:rsidRDefault="00985245" w:rsidP="006268BB">
            <w:pPr>
              <w:spacing w:after="0" w:line="240" w:lineRule="auto"/>
              <w:jc w:val="both"/>
              <w:rPr>
                <w:rFonts w:ascii="Times New Roman" w:eastAsia="SimSun" w:hAnsi="Times New Roman" w:cs="Times New Roman"/>
                <w:b/>
                <w:sz w:val="24"/>
                <w:szCs w:val="24"/>
                <w:lang w:eastAsia="ru-RU"/>
              </w:rPr>
            </w:pPr>
            <w:r w:rsidRPr="003E3E58">
              <w:rPr>
                <w:rFonts w:ascii="Times New Roman" w:eastAsia="SimSun" w:hAnsi="Times New Roman" w:cs="Times New Roman"/>
                <w:b/>
                <w:bCs/>
                <w:sz w:val="24"/>
                <w:szCs w:val="24"/>
                <w:lang w:eastAsia="ru-RU"/>
              </w:rPr>
              <w:t>Тема 1. Россия – великая наша держава</w:t>
            </w:r>
          </w:p>
        </w:tc>
        <w:tc>
          <w:tcPr>
            <w:tcW w:w="3719" w:type="pct"/>
            <w:tcBorders>
              <w:top w:val="single" w:sz="4" w:space="0" w:color="auto"/>
              <w:left w:val="single" w:sz="4" w:space="0" w:color="auto"/>
              <w:bottom w:val="single" w:sz="4" w:space="0" w:color="auto"/>
              <w:right w:val="single" w:sz="4" w:space="0" w:color="auto"/>
            </w:tcBorders>
          </w:tcPr>
          <w:p w:rsidR="00985245" w:rsidRPr="003E3E58" w:rsidRDefault="00985245" w:rsidP="003D1917">
            <w:pPr>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t>Содержание</w:t>
            </w:r>
          </w:p>
        </w:tc>
        <w:tc>
          <w:tcPr>
            <w:tcW w:w="591" w:type="pct"/>
            <w:tcBorders>
              <w:top w:val="single" w:sz="4" w:space="0" w:color="auto"/>
              <w:left w:val="single" w:sz="4" w:space="0" w:color="auto"/>
              <w:bottom w:val="single" w:sz="4" w:space="0" w:color="auto"/>
              <w:right w:val="single" w:sz="4" w:space="0" w:color="auto"/>
            </w:tcBorders>
            <w:vAlign w:val="center"/>
          </w:tcPr>
          <w:p w:rsidR="00985245" w:rsidRPr="003E3E58" w:rsidRDefault="006268BB" w:rsidP="003D1917">
            <w:pPr>
              <w:spacing w:after="0" w:line="240" w:lineRule="auto"/>
              <w:jc w:val="center"/>
              <w:rPr>
                <w:rFonts w:ascii="Times New Roman" w:eastAsia="SimSun" w:hAnsi="Times New Roman" w:cs="Times New Roman"/>
                <w:b/>
                <w:bCs/>
                <w:sz w:val="24"/>
                <w:szCs w:val="24"/>
                <w:lang w:eastAsia="ru-RU"/>
              </w:rPr>
            </w:pPr>
            <w:r>
              <w:rPr>
                <w:rFonts w:ascii="Times New Roman" w:eastAsia="SimSun" w:hAnsi="Times New Roman" w:cs="Times New Roman"/>
                <w:b/>
                <w:bCs/>
                <w:sz w:val="24"/>
                <w:szCs w:val="24"/>
                <w:lang w:eastAsia="ru-RU"/>
              </w:rPr>
              <w:t>2</w:t>
            </w:r>
          </w:p>
        </w:tc>
      </w:tr>
      <w:tr w:rsidR="00985245" w:rsidRPr="003E3E58" w:rsidTr="00985245">
        <w:trPr>
          <w:trHeight w:val="20"/>
        </w:trPr>
        <w:tc>
          <w:tcPr>
            <w:tcW w:w="0" w:type="auto"/>
            <w:vMerge/>
            <w:tcBorders>
              <w:top w:val="single" w:sz="2" w:space="0" w:color="auto"/>
              <w:left w:val="single" w:sz="4" w:space="0" w:color="auto"/>
              <w:bottom w:val="single" w:sz="2" w:space="0" w:color="auto"/>
              <w:right w:val="single" w:sz="4" w:space="0" w:color="auto"/>
            </w:tcBorders>
            <w:vAlign w:val="center"/>
          </w:tcPr>
          <w:p w:rsidR="00985245" w:rsidRPr="003E3E58" w:rsidRDefault="00985245" w:rsidP="006268BB">
            <w:pPr>
              <w:spacing w:after="0" w:line="240" w:lineRule="auto"/>
              <w:jc w:val="both"/>
              <w:rPr>
                <w:rFonts w:ascii="Times New Roman" w:eastAsia="SimSun" w:hAnsi="Times New Roman" w:cs="Times New Roman"/>
                <w:b/>
                <w:sz w:val="24"/>
                <w:szCs w:val="24"/>
                <w:lang w:eastAsia="ru-RU"/>
              </w:rPr>
            </w:pPr>
          </w:p>
        </w:tc>
        <w:tc>
          <w:tcPr>
            <w:tcW w:w="3719" w:type="pct"/>
            <w:tcBorders>
              <w:top w:val="single" w:sz="4" w:space="0" w:color="auto"/>
              <w:left w:val="single" w:sz="4" w:space="0" w:color="auto"/>
              <w:bottom w:val="single" w:sz="2" w:space="0" w:color="auto"/>
              <w:right w:val="single" w:sz="4" w:space="0" w:color="auto"/>
            </w:tcBorders>
          </w:tcPr>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Гимн России. Становление духовных основ России. Место и роль России в мировом сообществе. Содружество народов России и единство российской цивилизации. Пространство России и его геополитическое, экономическое и культурное значение. Российские инновации и устремленность в будущее.</w:t>
            </w:r>
          </w:p>
        </w:tc>
        <w:tc>
          <w:tcPr>
            <w:tcW w:w="591" w:type="pct"/>
            <w:tcBorders>
              <w:top w:val="single" w:sz="4" w:space="0" w:color="auto"/>
              <w:left w:val="single" w:sz="4" w:space="0" w:color="auto"/>
              <w:bottom w:val="single" w:sz="4" w:space="0" w:color="auto"/>
              <w:right w:val="single" w:sz="4" w:space="0" w:color="auto"/>
            </w:tcBorders>
            <w:vAlign w:val="center"/>
          </w:tcPr>
          <w:p w:rsidR="00985245" w:rsidRPr="003E3E58" w:rsidRDefault="00985245" w:rsidP="003D1917">
            <w:pPr>
              <w:spacing w:after="0" w:line="240" w:lineRule="auto"/>
              <w:jc w:val="center"/>
              <w:rPr>
                <w:rFonts w:ascii="Times New Roman" w:eastAsia="SimSun" w:hAnsi="Times New Roman" w:cs="Times New Roman"/>
                <w:sz w:val="24"/>
                <w:szCs w:val="24"/>
                <w:lang w:eastAsia="ru-RU"/>
              </w:rPr>
            </w:pPr>
          </w:p>
        </w:tc>
      </w:tr>
      <w:tr w:rsidR="00985245" w:rsidRPr="003E3E58" w:rsidTr="00985245">
        <w:trPr>
          <w:trHeight w:val="340"/>
        </w:trPr>
        <w:tc>
          <w:tcPr>
            <w:tcW w:w="690" w:type="pct"/>
            <w:vMerge w:val="restart"/>
            <w:tcBorders>
              <w:top w:val="single" w:sz="4" w:space="0" w:color="auto"/>
              <w:left w:val="single" w:sz="4" w:space="0" w:color="auto"/>
              <w:bottom w:val="single" w:sz="4" w:space="0" w:color="auto"/>
              <w:right w:val="single" w:sz="4" w:space="0" w:color="auto"/>
            </w:tcBorders>
          </w:tcPr>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t>Тема 2. Александр Невский как спаситель Руси</w:t>
            </w:r>
          </w:p>
        </w:tc>
        <w:tc>
          <w:tcPr>
            <w:tcW w:w="3719" w:type="pct"/>
            <w:tcBorders>
              <w:top w:val="single" w:sz="4" w:space="0" w:color="auto"/>
              <w:left w:val="single" w:sz="4" w:space="0" w:color="auto"/>
              <w:bottom w:val="single" w:sz="4" w:space="0" w:color="auto"/>
              <w:right w:val="single" w:sz="4" w:space="0" w:color="auto"/>
            </w:tcBorders>
          </w:tcPr>
          <w:p w:rsidR="00985245" w:rsidRPr="003E3E58" w:rsidRDefault="00985245" w:rsidP="003D1917">
            <w:pPr>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t>Содержание</w:t>
            </w:r>
          </w:p>
        </w:tc>
        <w:tc>
          <w:tcPr>
            <w:tcW w:w="591" w:type="pct"/>
            <w:tcBorders>
              <w:top w:val="single" w:sz="4" w:space="0" w:color="auto"/>
              <w:left w:val="single" w:sz="4" w:space="0" w:color="auto"/>
              <w:bottom w:val="single" w:sz="4" w:space="0" w:color="auto"/>
              <w:right w:val="single" w:sz="4" w:space="0" w:color="auto"/>
            </w:tcBorders>
            <w:vAlign w:val="center"/>
          </w:tcPr>
          <w:p w:rsidR="00985245" w:rsidRPr="003E3E58" w:rsidRDefault="006268BB" w:rsidP="003D1917">
            <w:pPr>
              <w:spacing w:after="0" w:line="240" w:lineRule="auto"/>
              <w:jc w:val="center"/>
              <w:rPr>
                <w:rFonts w:ascii="Times New Roman" w:eastAsia="SimSun" w:hAnsi="Times New Roman" w:cs="Times New Roman"/>
                <w:b/>
                <w:bCs/>
                <w:sz w:val="24"/>
                <w:szCs w:val="24"/>
                <w:lang w:eastAsia="ru-RU"/>
              </w:rPr>
            </w:pPr>
            <w:r>
              <w:rPr>
                <w:rFonts w:ascii="Times New Roman" w:eastAsia="SimSun" w:hAnsi="Times New Roman" w:cs="Times New Roman"/>
                <w:b/>
                <w:bCs/>
                <w:sz w:val="24"/>
                <w:szCs w:val="24"/>
                <w:lang w:eastAsia="ru-RU"/>
              </w:rPr>
              <w:t>2</w:t>
            </w:r>
          </w:p>
        </w:tc>
      </w:tr>
      <w:tr w:rsidR="00985245" w:rsidRPr="003E3E58" w:rsidTr="00985245">
        <w:trPr>
          <w:trHeight w:val="20"/>
        </w:trPr>
        <w:tc>
          <w:tcPr>
            <w:tcW w:w="0" w:type="auto"/>
            <w:vMerge/>
            <w:tcBorders>
              <w:top w:val="single" w:sz="4" w:space="0" w:color="auto"/>
              <w:left w:val="single" w:sz="4" w:space="0" w:color="auto"/>
              <w:bottom w:val="single" w:sz="4" w:space="0" w:color="auto"/>
              <w:right w:val="single" w:sz="4" w:space="0" w:color="auto"/>
            </w:tcBorders>
            <w:vAlign w:val="center"/>
          </w:tcPr>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p>
        </w:tc>
        <w:tc>
          <w:tcPr>
            <w:tcW w:w="3719" w:type="pct"/>
            <w:tcBorders>
              <w:top w:val="single" w:sz="4" w:space="0" w:color="auto"/>
              <w:left w:val="single" w:sz="4" w:space="0" w:color="auto"/>
              <w:bottom w:val="single" w:sz="4" w:space="0" w:color="auto"/>
              <w:right w:val="single" w:sz="4" w:space="0" w:color="auto"/>
            </w:tcBorders>
          </w:tcPr>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 xml:space="preserve">Выбор союзников Даниилом Галицким. Александр Ярославович. Невская битва и Ледовое побоище. Столкновение двух христианских течений: православие и католичество. </w:t>
            </w:r>
            <w:proofErr w:type="spellStart"/>
            <w:r w:rsidRPr="003E3E58">
              <w:rPr>
                <w:rFonts w:ascii="Times New Roman" w:eastAsia="SimSun" w:hAnsi="Times New Roman" w:cs="Times New Roman"/>
                <w:sz w:val="24"/>
                <w:szCs w:val="24"/>
                <w:lang w:eastAsia="ru-RU"/>
              </w:rPr>
              <w:t>Любечский</w:t>
            </w:r>
            <w:proofErr w:type="spellEnd"/>
            <w:r w:rsidRPr="003E3E58">
              <w:rPr>
                <w:rFonts w:ascii="Times New Roman" w:eastAsia="SimSun" w:hAnsi="Times New Roman" w:cs="Times New Roman"/>
                <w:sz w:val="24"/>
                <w:szCs w:val="24"/>
                <w:lang w:eastAsia="ru-RU"/>
              </w:rPr>
              <w:t xml:space="preserve"> съезд. Русь и Орда. Отношение Александра с Ордой. </w:t>
            </w:r>
          </w:p>
        </w:tc>
        <w:tc>
          <w:tcPr>
            <w:tcW w:w="591" w:type="pct"/>
            <w:tcBorders>
              <w:top w:val="single" w:sz="4" w:space="0" w:color="auto"/>
              <w:left w:val="single" w:sz="4" w:space="0" w:color="auto"/>
              <w:bottom w:val="single" w:sz="4" w:space="0" w:color="auto"/>
              <w:right w:val="single" w:sz="4" w:space="0" w:color="auto"/>
            </w:tcBorders>
            <w:vAlign w:val="center"/>
          </w:tcPr>
          <w:p w:rsidR="00985245" w:rsidRPr="003E3E58" w:rsidRDefault="00985245" w:rsidP="003D1917">
            <w:pPr>
              <w:spacing w:after="0" w:line="240" w:lineRule="auto"/>
              <w:jc w:val="center"/>
              <w:rPr>
                <w:rFonts w:ascii="Times New Roman" w:eastAsia="SimSun" w:hAnsi="Times New Roman" w:cs="Times New Roman"/>
                <w:sz w:val="24"/>
                <w:szCs w:val="24"/>
                <w:lang w:eastAsia="ru-RU"/>
              </w:rPr>
            </w:pPr>
          </w:p>
        </w:tc>
      </w:tr>
      <w:tr w:rsidR="00985245" w:rsidRPr="003E3E58" w:rsidTr="006268BB">
        <w:trPr>
          <w:trHeight w:val="114"/>
        </w:trPr>
        <w:tc>
          <w:tcPr>
            <w:tcW w:w="690" w:type="pct"/>
            <w:vMerge w:val="restart"/>
            <w:tcBorders>
              <w:top w:val="single" w:sz="4" w:space="0" w:color="auto"/>
              <w:left w:val="single" w:sz="4" w:space="0" w:color="auto"/>
              <w:bottom w:val="single" w:sz="4" w:space="0" w:color="auto"/>
              <w:right w:val="single" w:sz="4" w:space="0" w:color="auto"/>
            </w:tcBorders>
          </w:tcPr>
          <w:p w:rsidR="00985245" w:rsidRPr="003E3E58" w:rsidRDefault="00985245" w:rsidP="006268BB">
            <w:pPr>
              <w:tabs>
                <w:tab w:val="right" w:pos="2051"/>
              </w:tabs>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t>Тема 3. Смута и её преодоление</w:t>
            </w:r>
          </w:p>
        </w:tc>
        <w:tc>
          <w:tcPr>
            <w:tcW w:w="3719" w:type="pct"/>
            <w:tcBorders>
              <w:top w:val="single" w:sz="4" w:space="0" w:color="auto"/>
              <w:left w:val="single" w:sz="4" w:space="0" w:color="auto"/>
              <w:bottom w:val="single" w:sz="4" w:space="0" w:color="auto"/>
              <w:right w:val="single" w:sz="4" w:space="0" w:color="auto"/>
            </w:tcBorders>
            <w:shd w:val="clear" w:color="auto" w:fill="FFFFFF" w:themeFill="background1"/>
          </w:tcPr>
          <w:p w:rsidR="00985245" w:rsidRPr="003E3E58" w:rsidRDefault="006268BB" w:rsidP="003D1917">
            <w:pPr>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t>Содержание</w:t>
            </w:r>
          </w:p>
        </w:tc>
        <w:tc>
          <w:tcPr>
            <w:tcW w:w="591"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985245" w:rsidRPr="003E3E58" w:rsidRDefault="006268BB" w:rsidP="003D1917">
            <w:pPr>
              <w:spacing w:after="0" w:line="240" w:lineRule="auto"/>
              <w:jc w:val="center"/>
              <w:rPr>
                <w:rFonts w:ascii="Times New Roman" w:eastAsia="SimSun" w:hAnsi="Times New Roman" w:cs="Times New Roman"/>
                <w:b/>
                <w:bCs/>
                <w:sz w:val="24"/>
                <w:szCs w:val="24"/>
                <w:lang w:eastAsia="ru-RU"/>
              </w:rPr>
            </w:pPr>
            <w:r>
              <w:rPr>
                <w:rFonts w:ascii="Times New Roman" w:eastAsia="SimSun" w:hAnsi="Times New Roman" w:cs="Times New Roman"/>
                <w:b/>
                <w:bCs/>
                <w:sz w:val="24"/>
                <w:szCs w:val="24"/>
                <w:lang w:eastAsia="ru-RU"/>
              </w:rPr>
              <w:t>2</w:t>
            </w:r>
          </w:p>
        </w:tc>
      </w:tr>
      <w:tr w:rsidR="00985245" w:rsidRPr="003E3E58" w:rsidTr="00985245">
        <w:trPr>
          <w:trHeight w:val="340"/>
        </w:trPr>
        <w:tc>
          <w:tcPr>
            <w:tcW w:w="0" w:type="auto"/>
            <w:vMerge/>
            <w:tcBorders>
              <w:top w:val="single" w:sz="4" w:space="0" w:color="auto"/>
              <w:left w:val="single" w:sz="4" w:space="0" w:color="auto"/>
              <w:bottom w:val="single" w:sz="4" w:space="0" w:color="auto"/>
              <w:right w:val="single" w:sz="4" w:space="0" w:color="auto"/>
            </w:tcBorders>
            <w:vAlign w:val="center"/>
          </w:tcPr>
          <w:p w:rsidR="00985245" w:rsidRPr="003E3E58" w:rsidRDefault="00985245" w:rsidP="003D1917">
            <w:pPr>
              <w:spacing w:after="0" w:line="240" w:lineRule="auto"/>
              <w:rPr>
                <w:rFonts w:ascii="Times New Roman" w:eastAsia="SimSun" w:hAnsi="Times New Roman" w:cs="Times New Roman"/>
                <w:b/>
                <w:bCs/>
                <w:sz w:val="24"/>
                <w:szCs w:val="24"/>
                <w:lang w:eastAsia="ru-RU"/>
              </w:rPr>
            </w:pPr>
          </w:p>
        </w:tc>
        <w:tc>
          <w:tcPr>
            <w:tcW w:w="3719" w:type="pct"/>
            <w:tcBorders>
              <w:top w:val="single" w:sz="4" w:space="0" w:color="auto"/>
              <w:left w:val="single" w:sz="4" w:space="0" w:color="auto"/>
              <w:bottom w:val="single" w:sz="4" w:space="0" w:color="auto"/>
              <w:right w:val="single" w:sz="4" w:space="0" w:color="auto"/>
            </w:tcBorders>
          </w:tcPr>
          <w:p w:rsidR="00985245" w:rsidRPr="003E3E58" w:rsidRDefault="00985245" w:rsidP="003D1917">
            <w:pPr>
              <w:spacing w:after="0" w:line="240" w:lineRule="auto"/>
              <w:jc w:val="both"/>
              <w:rPr>
                <w:rFonts w:ascii="Times New Roman" w:eastAsia="SimSun" w:hAnsi="Times New Roman" w:cs="Times New Roman"/>
                <w:bCs/>
                <w:sz w:val="24"/>
                <w:szCs w:val="24"/>
                <w:lang w:eastAsia="ru-RU"/>
              </w:rPr>
            </w:pPr>
            <w:r w:rsidRPr="003E3E58">
              <w:rPr>
                <w:rFonts w:ascii="Times New Roman" w:eastAsia="SimSun" w:hAnsi="Times New Roman" w:cs="Times New Roman"/>
                <w:bCs/>
                <w:sz w:val="24"/>
                <w:szCs w:val="24"/>
                <w:lang w:eastAsia="ru-RU"/>
              </w:rPr>
              <w:t xml:space="preserve">Династический кризис и причины Смутного времени. Избрание государей посредством народного голосования. Столкновение с иностранными захватчиками и зарождение гражданско-патриотической идентичности в ходе 1-2 </w:t>
            </w:r>
            <w:proofErr w:type="gramStart"/>
            <w:r w:rsidRPr="003E3E58">
              <w:rPr>
                <w:rFonts w:ascii="Times New Roman" w:eastAsia="SimSun" w:hAnsi="Times New Roman" w:cs="Times New Roman"/>
                <w:bCs/>
                <w:sz w:val="24"/>
                <w:szCs w:val="24"/>
                <w:lang w:eastAsia="ru-RU"/>
              </w:rPr>
              <w:t>народного</w:t>
            </w:r>
            <w:proofErr w:type="gramEnd"/>
            <w:r w:rsidRPr="003E3E58">
              <w:rPr>
                <w:rFonts w:ascii="Times New Roman" w:eastAsia="SimSun" w:hAnsi="Times New Roman" w:cs="Times New Roman"/>
                <w:bCs/>
                <w:sz w:val="24"/>
                <w:szCs w:val="24"/>
                <w:lang w:eastAsia="ru-RU"/>
              </w:rPr>
              <w:t xml:space="preserve"> ополчений.</w:t>
            </w:r>
          </w:p>
        </w:tc>
        <w:tc>
          <w:tcPr>
            <w:tcW w:w="591" w:type="pct"/>
            <w:tcBorders>
              <w:top w:val="single" w:sz="4" w:space="0" w:color="auto"/>
              <w:left w:val="single" w:sz="4" w:space="0" w:color="auto"/>
              <w:bottom w:val="single" w:sz="4" w:space="0" w:color="auto"/>
              <w:right w:val="single" w:sz="4" w:space="0" w:color="auto"/>
            </w:tcBorders>
            <w:vAlign w:val="center"/>
          </w:tcPr>
          <w:p w:rsidR="00985245" w:rsidRPr="003E3E58" w:rsidRDefault="00985245" w:rsidP="003D1917">
            <w:pPr>
              <w:spacing w:after="0" w:line="240" w:lineRule="auto"/>
              <w:jc w:val="center"/>
              <w:rPr>
                <w:rFonts w:ascii="Times New Roman" w:eastAsia="SimSun" w:hAnsi="Times New Roman" w:cs="Times New Roman"/>
                <w:bCs/>
                <w:sz w:val="24"/>
                <w:szCs w:val="24"/>
                <w:lang w:eastAsia="ru-RU"/>
              </w:rPr>
            </w:pPr>
          </w:p>
        </w:tc>
      </w:tr>
      <w:tr w:rsidR="00985245" w:rsidRPr="003E3E58" w:rsidTr="00985245">
        <w:trPr>
          <w:trHeight w:val="340"/>
        </w:trPr>
        <w:tc>
          <w:tcPr>
            <w:tcW w:w="690" w:type="pct"/>
            <w:vMerge w:val="restart"/>
            <w:tcBorders>
              <w:top w:val="single" w:sz="4" w:space="0" w:color="auto"/>
              <w:left w:val="single" w:sz="4" w:space="0" w:color="auto"/>
              <w:bottom w:val="single" w:sz="4" w:space="0" w:color="auto"/>
              <w:right w:val="single" w:sz="4" w:space="0" w:color="auto"/>
            </w:tcBorders>
          </w:tcPr>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t xml:space="preserve">Тема 4. </w:t>
            </w:r>
            <w:proofErr w:type="spellStart"/>
            <w:r w:rsidRPr="003E3E58">
              <w:rPr>
                <w:rFonts w:ascii="Times New Roman" w:eastAsia="SimSun" w:hAnsi="Times New Roman" w:cs="Times New Roman"/>
                <w:b/>
                <w:bCs/>
                <w:sz w:val="24"/>
                <w:szCs w:val="24"/>
                <w:lang w:eastAsia="ru-RU"/>
              </w:rPr>
              <w:t>Волим</w:t>
            </w:r>
            <w:proofErr w:type="spellEnd"/>
            <w:r w:rsidRPr="003E3E58">
              <w:rPr>
                <w:rFonts w:ascii="Times New Roman" w:eastAsia="SimSun" w:hAnsi="Times New Roman" w:cs="Times New Roman"/>
                <w:b/>
                <w:bCs/>
                <w:sz w:val="24"/>
                <w:szCs w:val="24"/>
                <w:lang w:eastAsia="ru-RU"/>
              </w:rPr>
              <w:t xml:space="preserve"> под царя восточного, православного</w:t>
            </w:r>
          </w:p>
        </w:tc>
        <w:tc>
          <w:tcPr>
            <w:tcW w:w="3719" w:type="pct"/>
            <w:tcBorders>
              <w:top w:val="single" w:sz="4" w:space="0" w:color="auto"/>
              <w:left w:val="single" w:sz="4" w:space="0" w:color="auto"/>
              <w:bottom w:val="single" w:sz="4" w:space="0" w:color="auto"/>
              <w:right w:val="single" w:sz="4" w:space="0" w:color="auto"/>
            </w:tcBorders>
          </w:tcPr>
          <w:p w:rsidR="00985245" w:rsidRPr="003E3E58" w:rsidRDefault="00985245" w:rsidP="003D1917">
            <w:pPr>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t>Содержание</w:t>
            </w:r>
          </w:p>
        </w:tc>
        <w:tc>
          <w:tcPr>
            <w:tcW w:w="591" w:type="pct"/>
            <w:tcBorders>
              <w:top w:val="single" w:sz="4" w:space="0" w:color="auto"/>
              <w:left w:val="single" w:sz="4" w:space="0" w:color="auto"/>
              <w:bottom w:val="single" w:sz="4" w:space="0" w:color="auto"/>
              <w:right w:val="single" w:sz="4" w:space="0" w:color="auto"/>
            </w:tcBorders>
            <w:vAlign w:val="center"/>
          </w:tcPr>
          <w:p w:rsidR="00985245" w:rsidRPr="003E3E58" w:rsidRDefault="006268BB" w:rsidP="003D1917">
            <w:pPr>
              <w:spacing w:after="0" w:line="240" w:lineRule="auto"/>
              <w:jc w:val="center"/>
              <w:rPr>
                <w:rFonts w:ascii="Times New Roman" w:eastAsia="SimSun" w:hAnsi="Times New Roman" w:cs="Times New Roman"/>
                <w:b/>
                <w:bCs/>
                <w:sz w:val="24"/>
                <w:szCs w:val="24"/>
                <w:lang w:eastAsia="ru-RU"/>
              </w:rPr>
            </w:pPr>
            <w:r>
              <w:rPr>
                <w:rFonts w:ascii="Times New Roman" w:eastAsia="SimSun" w:hAnsi="Times New Roman" w:cs="Times New Roman"/>
                <w:b/>
                <w:bCs/>
                <w:sz w:val="24"/>
                <w:szCs w:val="24"/>
                <w:lang w:eastAsia="ru-RU"/>
              </w:rPr>
              <w:t>2</w:t>
            </w:r>
          </w:p>
        </w:tc>
      </w:tr>
      <w:tr w:rsidR="00985245" w:rsidRPr="003E3E58" w:rsidTr="00985245">
        <w:trPr>
          <w:trHeight w:val="946"/>
        </w:trPr>
        <w:tc>
          <w:tcPr>
            <w:tcW w:w="0" w:type="auto"/>
            <w:vMerge/>
            <w:tcBorders>
              <w:top w:val="single" w:sz="4" w:space="0" w:color="auto"/>
              <w:left w:val="single" w:sz="4" w:space="0" w:color="auto"/>
              <w:bottom w:val="single" w:sz="4" w:space="0" w:color="auto"/>
              <w:right w:val="single" w:sz="4" w:space="0" w:color="auto"/>
            </w:tcBorders>
            <w:vAlign w:val="center"/>
          </w:tcPr>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p>
        </w:tc>
        <w:tc>
          <w:tcPr>
            <w:tcW w:w="3719" w:type="pct"/>
            <w:tcBorders>
              <w:top w:val="single" w:sz="4" w:space="0" w:color="auto"/>
              <w:left w:val="single" w:sz="4" w:space="0" w:color="auto"/>
              <w:bottom w:val="single" w:sz="4" w:space="0" w:color="auto"/>
              <w:right w:val="single" w:sz="4" w:space="0" w:color="auto"/>
            </w:tcBorders>
          </w:tcPr>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 xml:space="preserve">Взаимоотношения России и Польши. Вопросы национальной и культурной идентичности приграничных княжеств западной и южной Руси (Запорожское казачество). Борьба за свободу под руководством Богдана Хмельницкого. Земский собор 1653 г. и </w:t>
            </w:r>
            <w:proofErr w:type="spellStart"/>
            <w:r w:rsidRPr="003E3E58">
              <w:rPr>
                <w:rFonts w:ascii="Times New Roman" w:eastAsia="SimSun" w:hAnsi="Times New Roman" w:cs="Times New Roman"/>
                <w:sz w:val="24"/>
                <w:szCs w:val="24"/>
                <w:lang w:eastAsia="ru-RU"/>
              </w:rPr>
              <w:t>Переяславская</w:t>
            </w:r>
            <w:proofErr w:type="spellEnd"/>
            <w:r w:rsidRPr="003E3E58">
              <w:rPr>
                <w:rFonts w:ascii="Times New Roman" w:eastAsia="SimSun" w:hAnsi="Times New Roman" w:cs="Times New Roman"/>
                <w:sz w:val="24"/>
                <w:szCs w:val="24"/>
                <w:lang w:eastAsia="ru-RU"/>
              </w:rPr>
              <w:t xml:space="preserve"> Рада 1654 г.</w:t>
            </w:r>
          </w:p>
        </w:tc>
        <w:tc>
          <w:tcPr>
            <w:tcW w:w="591" w:type="pct"/>
            <w:tcBorders>
              <w:top w:val="single" w:sz="4" w:space="0" w:color="auto"/>
              <w:left w:val="single" w:sz="4" w:space="0" w:color="auto"/>
              <w:bottom w:val="single" w:sz="4" w:space="0" w:color="auto"/>
              <w:right w:val="single" w:sz="4" w:space="0" w:color="auto"/>
            </w:tcBorders>
            <w:vAlign w:val="center"/>
          </w:tcPr>
          <w:p w:rsidR="00985245" w:rsidRPr="003E3E58" w:rsidRDefault="00985245" w:rsidP="003D1917">
            <w:pPr>
              <w:spacing w:after="0" w:line="240" w:lineRule="auto"/>
              <w:jc w:val="center"/>
              <w:rPr>
                <w:rFonts w:ascii="Times New Roman" w:eastAsia="SimSun" w:hAnsi="Times New Roman" w:cs="Times New Roman"/>
                <w:sz w:val="24"/>
                <w:szCs w:val="24"/>
                <w:lang w:eastAsia="ru-RU"/>
              </w:rPr>
            </w:pPr>
          </w:p>
        </w:tc>
      </w:tr>
      <w:tr w:rsidR="00985245" w:rsidRPr="003E3E58" w:rsidTr="006268BB">
        <w:trPr>
          <w:trHeight w:val="56"/>
        </w:trPr>
        <w:tc>
          <w:tcPr>
            <w:tcW w:w="690" w:type="pct"/>
            <w:vMerge w:val="restart"/>
            <w:tcBorders>
              <w:top w:val="single" w:sz="4" w:space="0" w:color="auto"/>
              <w:left w:val="single" w:sz="4" w:space="0" w:color="auto"/>
              <w:bottom w:val="single" w:sz="4" w:space="0" w:color="auto"/>
              <w:right w:val="single" w:sz="4" w:space="0" w:color="auto"/>
            </w:tcBorders>
          </w:tcPr>
          <w:p w:rsidR="00985245" w:rsidRPr="003E3E58" w:rsidRDefault="00985245" w:rsidP="006268BB">
            <w:pPr>
              <w:spacing w:after="0" w:line="240" w:lineRule="auto"/>
              <w:jc w:val="both"/>
              <w:rPr>
                <w:rFonts w:ascii="Times New Roman" w:eastAsia="SimSun" w:hAnsi="Times New Roman" w:cs="Times New Roman"/>
                <w:b/>
                <w:sz w:val="24"/>
                <w:szCs w:val="24"/>
                <w:lang w:eastAsia="ru-RU"/>
              </w:rPr>
            </w:pPr>
            <w:r w:rsidRPr="003E3E58">
              <w:rPr>
                <w:rFonts w:ascii="Times New Roman" w:eastAsia="SimSun" w:hAnsi="Times New Roman" w:cs="Times New Roman"/>
                <w:b/>
                <w:bCs/>
                <w:sz w:val="24"/>
                <w:szCs w:val="24"/>
                <w:lang w:eastAsia="ru-RU"/>
              </w:rPr>
              <w:t>Тема 5. Пётр Великий. Строитель великой империи</w:t>
            </w:r>
          </w:p>
        </w:tc>
        <w:tc>
          <w:tcPr>
            <w:tcW w:w="3719" w:type="pct"/>
            <w:tcBorders>
              <w:top w:val="single" w:sz="4" w:space="0" w:color="auto"/>
              <w:left w:val="single" w:sz="4" w:space="0" w:color="auto"/>
              <w:bottom w:val="single" w:sz="4" w:space="0" w:color="auto"/>
              <w:right w:val="single" w:sz="4" w:space="0" w:color="auto"/>
            </w:tcBorders>
            <w:shd w:val="clear" w:color="auto" w:fill="FFFF00"/>
          </w:tcPr>
          <w:p w:rsidR="00985245" w:rsidRPr="003E3E58" w:rsidRDefault="00985245" w:rsidP="003D1917">
            <w:pPr>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t>Практическое занятие</w:t>
            </w:r>
          </w:p>
        </w:tc>
        <w:tc>
          <w:tcPr>
            <w:tcW w:w="591" w:type="pct"/>
            <w:tcBorders>
              <w:top w:val="single" w:sz="4" w:space="0" w:color="auto"/>
              <w:left w:val="single" w:sz="4" w:space="0" w:color="auto"/>
              <w:bottom w:val="single" w:sz="4" w:space="0" w:color="auto"/>
              <w:right w:val="single" w:sz="4" w:space="0" w:color="auto"/>
            </w:tcBorders>
            <w:shd w:val="clear" w:color="auto" w:fill="FFFF00"/>
            <w:vAlign w:val="center"/>
          </w:tcPr>
          <w:p w:rsidR="00985245" w:rsidRPr="003E3E58" w:rsidRDefault="006268BB" w:rsidP="003D1917">
            <w:pPr>
              <w:spacing w:after="0" w:line="240" w:lineRule="auto"/>
              <w:jc w:val="center"/>
              <w:rPr>
                <w:rFonts w:ascii="Times New Roman" w:eastAsia="SimSun" w:hAnsi="Times New Roman" w:cs="Times New Roman"/>
                <w:b/>
                <w:bCs/>
                <w:sz w:val="24"/>
                <w:szCs w:val="24"/>
                <w:lang w:eastAsia="ru-RU"/>
              </w:rPr>
            </w:pPr>
            <w:r>
              <w:rPr>
                <w:rFonts w:ascii="Times New Roman" w:eastAsia="SimSun" w:hAnsi="Times New Roman" w:cs="Times New Roman"/>
                <w:b/>
                <w:bCs/>
                <w:sz w:val="24"/>
                <w:szCs w:val="24"/>
                <w:lang w:eastAsia="ru-RU"/>
              </w:rPr>
              <w:t>2</w:t>
            </w:r>
          </w:p>
        </w:tc>
      </w:tr>
      <w:tr w:rsidR="00985245" w:rsidRPr="003E3E58" w:rsidTr="00985245">
        <w:trPr>
          <w:trHeight w:val="20"/>
        </w:trPr>
        <w:tc>
          <w:tcPr>
            <w:tcW w:w="0" w:type="auto"/>
            <w:vMerge/>
            <w:tcBorders>
              <w:top w:val="single" w:sz="4" w:space="0" w:color="auto"/>
              <w:left w:val="single" w:sz="4" w:space="0" w:color="auto"/>
              <w:bottom w:val="single" w:sz="4" w:space="0" w:color="auto"/>
              <w:right w:val="single" w:sz="4" w:space="0" w:color="auto"/>
            </w:tcBorders>
            <w:vAlign w:val="center"/>
          </w:tcPr>
          <w:p w:rsidR="00985245" w:rsidRPr="003E3E58" w:rsidRDefault="00985245" w:rsidP="003D1917">
            <w:pPr>
              <w:spacing w:after="0" w:line="240" w:lineRule="auto"/>
              <w:rPr>
                <w:rFonts w:ascii="Times New Roman" w:eastAsia="SimSun" w:hAnsi="Times New Roman" w:cs="Times New Roman"/>
                <w:b/>
                <w:sz w:val="24"/>
                <w:szCs w:val="24"/>
                <w:lang w:eastAsia="ru-RU"/>
              </w:rPr>
            </w:pPr>
          </w:p>
        </w:tc>
        <w:tc>
          <w:tcPr>
            <w:tcW w:w="3719" w:type="pct"/>
            <w:tcBorders>
              <w:top w:val="single" w:sz="4" w:space="0" w:color="auto"/>
              <w:left w:val="single" w:sz="4" w:space="0" w:color="auto"/>
              <w:bottom w:val="single" w:sz="4" w:space="0" w:color="auto"/>
              <w:right w:val="single" w:sz="4" w:space="0" w:color="auto"/>
            </w:tcBorders>
          </w:tcPr>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 xml:space="preserve">Составление политической карты изменений в стране в период правления Петра </w:t>
            </w:r>
            <w:r w:rsidRPr="003E3E58">
              <w:rPr>
                <w:rFonts w:ascii="Times New Roman" w:eastAsia="SimSun" w:hAnsi="Times New Roman" w:cs="Times New Roman"/>
                <w:sz w:val="24"/>
                <w:szCs w:val="24"/>
                <w:lang w:val="en-US" w:eastAsia="ru-RU"/>
              </w:rPr>
              <w:t>I</w:t>
            </w:r>
            <w:r w:rsidRPr="003E3E58">
              <w:rPr>
                <w:rFonts w:ascii="Times New Roman" w:eastAsia="SimSun" w:hAnsi="Times New Roman" w:cs="Times New Roman"/>
                <w:sz w:val="24"/>
                <w:szCs w:val="24"/>
                <w:lang w:eastAsia="ru-RU"/>
              </w:rPr>
              <w:t xml:space="preserve">. Взаимодействие Петра </w:t>
            </w:r>
            <w:r w:rsidRPr="003E3E58">
              <w:rPr>
                <w:rFonts w:ascii="Times New Roman" w:eastAsia="SimSun" w:hAnsi="Times New Roman" w:cs="Times New Roman"/>
                <w:sz w:val="24"/>
                <w:szCs w:val="24"/>
                <w:lang w:val="en-US" w:eastAsia="ru-RU"/>
              </w:rPr>
              <w:t>I</w:t>
            </w:r>
            <w:r w:rsidRPr="003E3E58">
              <w:rPr>
                <w:rFonts w:ascii="Times New Roman" w:eastAsia="SimSun" w:hAnsi="Times New Roman" w:cs="Times New Roman"/>
                <w:sz w:val="24"/>
                <w:szCs w:val="24"/>
                <w:lang w:eastAsia="ru-RU"/>
              </w:rPr>
              <w:t xml:space="preserve"> с европейскими державами (северная война, </w:t>
            </w:r>
            <w:proofErr w:type="spellStart"/>
            <w:r w:rsidRPr="003E3E58">
              <w:rPr>
                <w:rFonts w:ascii="Times New Roman" w:eastAsia="SimSun" w:hAnsi="Times New Roman" w:cs="Times New Roman"/>
                <w:sz w:val="24"/>
                <w:szCs w:val="24"/>
                <w:lang w:eastAsia="ru-RU"/>
              </w:rPr>
              <w:t>прутские</w:t>
            </w:r>
            <w:proofErr w:type="spellEnd"/>
            <w:r w:rsidRPr="003E3E58">
              <w:rPr>
                <w:rFonts w:ascii="Times New Roman" w:eastAsia="SimSun" w:hAnsi="Times New Roman" w:cs="Times New Roman"/>
                <w:sz w:val="24"/>
                <w:szCs w:val="24"/>
                <w:lang w:eastAsia="ru-RU"/>
              </w:rPr>
              <w:t xml:space="preserve"> походы). Формирование нового курса развития России: </w:t>
            </w:r>
            <w:proofErr w:type="spellStart"/>
            <w:r w:rsidRPr="003E3E58">
              <w:rPr>
                <w:rFonts w:ascii="Times New Roman" w:eastAsia="SimSun" w:hAnsi="Times New Roman" w:cs="Times New Roman"/>
                <w:sz w:val="24"/>
                <w:szCs w:val="24"/>
                <w:lang w:eastAsia="ru-RU"/>
              </w:rPr>
              <w:t>западноориентированный</w:t>
            </w:r>
            <w:proofErr w:type="spellEnd"/>
            <w:r w:rsidRPr="003E3E58">
              <w:rPr>
                <w:rFonts w:ascii="Times New Roman" w:eastAsia="SimSun" w:hAnsi="Times New Roman" w:cs="Times New Roman"/>
                <w:sz w:val="24"/>
                <w:szCs w:val="24"/>
                <w:lang w:eastAsia="ru-RU"/>
              </w:rPr>
              <w:t xml:space="preserve"> подход. Россия – империя. Социальные, экономические и политические изменения в стране. Строительство великой империи: цена и результаты.</w:t>
            </w:r>
          </w:p>
        </w:tc>
        <w:tc>
          <w:tcPr>
            <w:tcW w:w="591" w:type="pct"/>
            <w:tcBorders>
              <w:top w:val="single" w:sz="4" w:space="0" w:color="auto"/>
              <w:left w:val="single" w:sz="4" w:space="0" w:color="auto"/>
              <w:bottom w:val="single" w:sz="4" w:space="0" w:color="auto"/>
              <w:right w:val="single" w:sz="4" w:space="0" w:color="auto"/>
            </w:tcBorders>
            <w:vAlign w:val="center"/>
          </w:tcPr>
          <w:p w:rsidR="00985245" w:rsidRPr="003E3E58" w:rsidRDefault="00985245" w:rsidP="003D1917">
            <w:pPr>
              <w:spacing w:after="0" w:line="240" w:lineRule="auto"/>
              <w:jc w:val="center"/>
              <w:rPr>
                <w:rFonts w:ascii="Times New Roman" w:eastAsia="SimSun" w:hAnsi="Times New Roman" w:cs="Times New Roman"/>
                <w:sz w:val="24"/>
                <w:szCs w:val="24"/>
                <w:lang w:eastAsia="ru-RU"/>
              </w:rPr>
            </w:pPr>
          </w:p>
        </w:tc>
      </w:tr>
      <w:tr w:rsidR="00985245" w:rsidRPr="003E3E58" w:rsidTr="00985245">
        <w:trPr>
          <w:trHeight w:val="340"/>
        </w:trPr>
        <w:tc>
          <w:tcPr>
            <w:tcW w:w="690" w:type="pct"/>
            <w:vMerge w:val="restart"/>
            <w:tcBorders>
              <w:top w:val="single" w:sz="4" w:space="0" w:color="auto"/>
              <w:left w:val="single" w:sz="4" w:space="0" w:color="auto"/>
              <w:bottom w:val="single" w:sz="4" w:space="0" w:color="auto"/>
              <w:right w:val="single" w:sz="2" w:space="0" w:color="auto"/>
            </w:tcBorders>
          </w:tcPr>
          <w:p w:rsidR="00985245" w:rsidRPr="003E3E58" w:rsidRDefault="00985245" w:rsidP="006268BB">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b/>
                <w:bCs/>
                <w:sz w:val="24"/>
                <w:szCs w:val="24"/>
                <w:lang w:eastAsia="ru-RU"/>
              </w:rPr>
              <w:t xml:space="preserve">Тема 6. </w:t>
            </w:r>
            <w:proofErr w:type="spellStart"/>
            <w:r w:rsidRPr="003E3E58">
              <w:rPr>
                <w:rFonts w:ascii="Times New Roman" w:eastAsia="SimSun" w:hAnsi="Times New Roman" w:cs="Times New Roman"/>
                <w:b/>
                <w:bCs/>
                <w:sz w:val="24"/>
                <w:szCs w:val="24"/>
                <w:lang w:eastAsia="ru-RU"/>
              </w:rPr>
              <w:lastRenderedPageBreak/>
              <w:t>Отторженная</w:t>
            </w:r>
            <w:proofErr w:type="spellEnd"/>
            <w:r w:rsidRPr="003E3E58">
              <w:rPr>
                <w:rFonts w:ascii="Times New Roman" w:eastAsia="SimSun" w:hAnsi="Times New Roman" w:cs="Times New Roman"/>
                <w:b/>
                <w:bCs/>
                <w:sz w:val="24"/>
                <w:szCs w:val="24"/>
                <w:lang w:eastAsia="ru-RU"/>
              </w:rPr>
              <w:t xml:space="preserve"> </w:t>
            </w:r>
            <w:proofErr w:type="spellStart"/>
            <w:r w:rsidRPr="003E3E58">
              <w:rPr>
                <w:rFonts w:ascii="Times New Roman" w:eastAsia="SimSun" w:hAnsi="Times New Roman" w:cs="Times New Roman"/>
                <w:b/>
                <w:bCs/>
                <w:sz w:val="24"/>
                <w:szCs w:val="24"/>
                <w:lang w:eastAsia="ru-RU"/>
              </w:rPr>
              <w:t>возвратих</w:t>
            </w:r>
            <w:proofErr w:type="spellEnd"/>
            <w:r w:rsidRPr="003E3E58">
              <w:rPr>
                <w:rFonts w:ascii="Times New Roman" w:eastAsia="SimSun" w:hAnsi="Times New Roman" w:cs="Times New Roman"/>
                <w:b/>
                <w:bCs/>
                <w:sz w:val="24"/>
                <w:szCs w:val="24"/>
                <w:lang w:eastAsia="ru-RU"/>
              </w:rPr>
              <w:t xml:space="preserve"> </w:t>
            </w:r>
          </w:p>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p>
        </w:tc>
        <w:tc>
          <w:tcPr>
            <w:tcW w:w="3719" w:type="pct"/>
            <w:tcBorders>
              <w:top w:val="single" w:sz="4" w:space="0" w:color="auto"/>
              <w:left w:val="single" w:sz="2" w:space="0" w:color="auto"/>
              <w:bottom w:val="single" w:sz="4" w:space="0" w:color="auto"/>
              <w:right w:val="single" w:sz="4" w:space="0" w:color="auto"/>
            </w:tcBorders>
          </w:tcPr>
          <w:p w:rsidR="00985245" w:rsidRPr="003E3E58" w:rsidRDefault="00985245" w:rsidP="003D1917">
            <w:pPr>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lastRenderedPageBreak/>
              <w:t>Содержание</w:t>
            </w:r>
          </w:p>
        </w:tc>
        <w:tc>
          <w:tcPr>
            <w:tcW w:w="591" w:type="pct"/>
            <w:tcBorders>
              <w:top w:val="single" w:sz="4" w:space="0" w:color="auto"/>
              <w:left w:val="single" w:sz="4" w:space="0" w:color="auto"/>
              <w:bottom w:val="single" w:sz="4" w:space="0" w:color="auto"/>
              <w:right w:val="single" w:sz="4" w:space="0" w:color="auto"/>
            </w:tcBorders>
            <w:vAlign w:val="center"/>
          </w:tcPr>
          <w:p w:rsidR="00985245" w:rsidRPr="003E3E58" w:rsidRDefault="006268BB" w:rsidP="003D1917">
            <w:pPr>
              <w:spacing w:after="0" w:line="240" w:lineRule="auto"/>
              <w:jc w:val="center"/>
              <w:rPr>
                <w:rFonts w:ascii="Times New Roman" w:eastAsia="SimSun" w:hAnsi="Times New Roman" w:cs="Times New Roman"/>
                <w:b/>
                <w:bCs/>
                <w:sz w:val="24"/>
                <w:szCs w:val="24"/>
                <w:lang w:eastAsia="ru-RU"/>
              </w:rPr>
            </w:pPr>
            <w:r>
              <w:rPr>
                <w:rFonts w:ascii="Times New Roman" w:eastAsia="SimSun" w:hAnsi="Times New Roman" w:cs="Times New Roman"/>
                <w:b/>
                <w:bCs/>
                <w:sz w:val="24"/>
                <w:szCs w:val="24"/>
                <w:lang w:eastAsia="ru-RU"/>
              </w:rPr>
              <w:t>2</w:t>
            </w:r>
          </w:p>
        </w:tc>
      </w:tr>
      <w:tr w:rsidR="00985245" w:rsidRPr="003E3E58" w:rsidTr="00985245">
        <w:trPr>
          <w:trHeight w:val="20"/>
        </w:trPr>
        <w:tc>
          <w:tcPr>
            <w:tcW w:w="0" w:type="auto"/>
            <w:vMerge/>
            <w:tcBorders>
              <w:top w:val="single" w:sz="4" w:space="0" w:color="auto"/>
              <w:left w:val="single" w:sz="4" w:space="0" w:color="auto"/>
              <w:bottom w:val="single" w:sz="4" w:space="0" w:color="auto"/>
              <w:right w:val="single" w:sz="2" w:space="0" w:color="auto"/>
            </w:tcBorders>
            <w:vAlign w:val="center"/>
          </w:tcPr>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p>
        </w:tc>
        <w:tc>
          <w:tcPr>
            <w:tcW w:w="3719" w:type="pct"/>
            <w:tcBorders>
              <w:top w:val="single" w:sz="4" w:space="0" w:color="auto"/>
              <w:left w:val="single" w:sz="2" w:space="0" w:color="auto"/>
              <w:bottom w:val="single" w:sz="4" w:space="0" w:color="auto"/>
              <w:right w:val="single" w:sz="4" w:space="0" w:color="auto"/>
            </w:tcBorders>
          </w:tcPr>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 xml:space="preserve">Просвещённый абсолютизм в России. Положение Российской империи в мировом порядке: русско-турецкие войны (присоединение Крыма), разделы Речи </w:t>
            </w:r>
            <w:proofErr w:type="spellStart"/>
            <w:r w:rsidRPr="003E3E58">
              <w:rPr>
                <w:rFonts w:ascii="Times New Roman" w:eastAsia="SimSun" w:hAnsi="Times New Roman" w:cs="Times New Roman"/>
                <w:sz w:val="24"/>
                <w:szCs w:val="24"/>
                <w:lang w:eastAsia="ru-RU"/>
              </w:rPr>
              <w:t>Посполитой</w:t>
            </w:r>
            <w:proofErr w:type="spellEnd"/>
            <w:r w:rsidRPr="003E3E58">
              <w:rPr>
                <w:rFonts w:ascii="Times New Roman" w:eastAsia="SimSun" w:hAnsi="Times New Roman" w:cs="Times New Roman"/>
                <w:sz w:val="24"/>
                <w:szCs w:val="24"/>
                <w:lang w:eastAsia="ru-RU"/>
              </w:rPr>
              <w:t>. Расцвет культуры Российской импер</w:t>
            </w:r>
            <w:proofErr w:type="gramStart"/>
            <w:r w:rsidRPr="003E3E58">
              <w:rPr>
                <w:rFonts w:ascii="Times New Roman" w:eastAsia="SimSun" w:hAnsi="Times New Roman" w:cs="Times New Roman"/>
                <w:sz w:val="24"/>
                <w:szCs w:val="24"/>
                <w:lang w:eastAsia="ru-RU"/>
              </w:rPr>
              <w:t>ии и её</w:t>
            </w:r>
            <w:proofErr w:type="gramEnd"/>
            <w:r w:rsidRPr="003E3E58">
              <w:rPr>
                <w:rFonts w:ascii="Times New Roman" w:eastAsia="SimSun" w:hAnsi="Times New Roman" w:cs="Times New Roman"/>
                <w:sz w:val="24"/>
                <w:szCs w:val="24"/>
                <w:lang w:eastAsia="ru-RU"/>
              </w:rPr>
              <w:t xml:space="preserve"> значение в мире. Строительство городов в Северном Причерноморье. </w:t>
            </w:r>
          </w:p>
        </w:tc>
        <w:tc>
          <w:tcPr>
            <w:tcW w:w="591" w:type="pct"/>
            <w:tcBorders>
              <w:top w:val="single" w:sz="4" w:space="0" w:color="auto"/>
              <w:left w:val="single" w:sz="4" w:space="0" w:color="auto"/>
              <w:bottom w:val="single" w:sz="4" w:space="0" w:color="auto"/>
              <w:right w:val="single" w:sz="4" w:space="0" w:color="auto"/>
            </w:tcBorders>
            <w:vAlign w:val="center"/>
          </w:tcPr>
          <w:p w:rsidR="00985245" w:rsidRPr="003E3E58" w:rsidRDefault="00985245" w:rsidP="003D1917">
            <w:pPr>
              <w:spacing w:after="0" w:line="240" w:lineRule="auto"/>
              <w:jc w:val="center"/>
              <w:rPr>
                <w:rFonts w:ascii="Times New Roman" w:eastAsia="SimSun" w:hAnsi="Times New Roman" w:cs="Times New Roman"/>
                <w:sz w:val="24"/>
                <w:szCs w:val="24"/>
                <w:lang w:eastAsia="ru-RU"/>
              </w:rPr>
            </w:pPr>
          </w:p>
        </w:tc>
      </w:tr>
      <w:tr w:rsidR="00985245" w:rsidRPr="003E3E58" w:rsidTr="006268BB">
        <w:trPr>
          <w:trHeight w:val="340"/>
        </w:trPr>
        <w:tc>
          <w:tcPr>
            <w:tcW w:w="690" w:type="pct"/>
            <w:vMerge w:val="restart"/>
            <w:tcBorders>
              <w:top w:val="single" w:sz="4" w:space="0" w:color="auto"/>
              <w:left w:val="single" w:sz="4" w:space="0" w:color="auto"/>
              <w:bottom w:val="single" w:sz="4" w:space="0" w:color="auto"/>
              <w:right w:val="single" w:sz="2" w:space="0" w:color="auto"/>
            </w:tcBorders>
          </w:tcPr>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lastRenderedPageBreak/>
              <w:t>Тема 7. Крымская война – «Пиррова победа Европы»</w:t>
            </w:r>
          </w:p>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p>
        </w:tc>
        <w:tc>
          <w:tcPr>
            <w:tcW w:w="3719" w:type="pct"/>
            <w:tcBorders>
              <w:top w:val="single" w:sz="4" w:space="0" w:color="auto"/>
              <w:left w:val="single" w:sz="2" w:space="0" w:color="auto"/>
              <w:bottom w:val="single" w:sz="4" w:space="0" w:color="auto"/>
              <w:right w:val="single" w:sz="4" w:space="0" w:color="auto"/>
            </w:tcBorders>
            <w:shd w:val="clear" w:color="auto" w:fill="FFFFFF" w:themeFill="background1"/>
          </w:tcPr>
          <w:p w:rsidR="00985245" w:rsidRPr="003E3E58" w:rsidRDefault="006268BB" w:rsidP="003D1917">
            <w:pPr>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t>Содержание</w:t>
            </w:r>
          </w:p>
        </w:tc>
        <w:tc>
          <w:tcPr>
            <w:tcW w:w="591"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985245" w:rsidRPr="003E3E58" w:rsidRDefault="006268BB" w:rsidP="003D1917">
            <w:pPr>
              <w:spacing w:after="0" w:line="240" w:lineRule="auto"/>
              <w:jc w:val="center"/>
              <w:rPr>
                <w:rFonts w:ascii="Times New Roman" w:eastAsia="SimSun" w:hAnsi="Times New Roman" w:cs="Times New Roman"/>
                <w:b/>
                <w:bCs/>
                <w:sz w:val="24"/>
                <w:szCs w:val="24"/>
                <w:lang w:eastAsia="ru-RU"/>
              </w:rPr>
            </w:pPr>
            <w:r>
              <w:rPr>
                <w:rFonts w:ascii="Times New Roman" w:eastAsia="SimSun" w:hAnsi="Times New Roman" w:cs="Times New Roman"/>
                <w:b/>
                <w:bCs/>
                <w:sz w:val="24"/>
                <w:szCs w:val="24"/>
                <w:lang w:eastAsia="ru-RU"/>
              </w:rPr>
              <w:t>2</w:t>
            </w:r>
          </w:p>
        </w:tc>
      </w:tr>
      <w:tr w:rsidR="00985245" w:rsidRPr="003E3E58" w:rsidTr="00985245">
        <w:trPr>
          <w:trHeight w:val="20"/>
        </w:trPr>
        <w:tc>
          <w:tcPr>
            <w:tcW w:w="0" w:type="auto"/>
            <w:vMerge/>
            <w:tcBorders>
              <w:top w:val="single" w:sz="4" w:space="0" w:color="auto"/>
              <w:left w:val="single" w:sz="4" w:space="0" w:color="auto"/>
              <w:bottom w:val="single" w:sz="4" w:space="0" w:color="auto"/>
              <w:right w:val="single" w:sz="2" w:space="0" w:color="auto"/>
            </w:tcBorders>
            <w:vAlign w:val="center"/>
          </w:tcPr>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p>
        </w:tc>
        <w:tc>
          <w:tcPr>
            <w:tcW w:w="3719" w:type="pct"/>
            <w:tcBorders>
              <w:top w:val="single" w:sz="4" w:space="0" w:color="auto"/>
              <w:left w:val="single" w:sz="2" w:space="0" w:color="auto"/>
              <w:bottom w:val="single" w:sz="4" w:space="0" w:color="auto"/>
              <w:right w:val="single" w:sz="4" w:space="0" w:color="auto"/>
            </w:tcBorders>
          </w:tcPr>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Выступления с докладами.</w:t>
            </w:r>
          </w:p>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«Восточный вопрос». Положение держав в восточной Европе. Курс императора Николая I. Расстановка сил перед Крымской войной. Ход военных действий. Оборона Севастополя. Итоги Крымской войны.</w:t>
            </w:r>
          </w:p>
        </w:tc>
        <w:tc>
          <w:tcPr>
            <w:tcW w:w="591" w:type="pct"/>
            <w:tcBorders>
              <w:top w:val="single" w:sz="4" w:space="0" w:color="auto"/>
              <w:left w:val="single" w:sz="4" w:space="0" w:color="auto"/>
              <w:bottom w:val="single" w:sz="4" w:space="0" w:color="auto"/>
              <w:right w:val="single" w:sz="4" w:space="0" w:color="auto"/>
            </w:tcBorders>
            <w:vAlign w:val="center"/>
          </w:tcPr>
          <w:p w:rsidR="00985245" w:rsidRPr="003E3E58" w:rsidRDefault="00985245" w:rsidP="003D1917">
            <w:pPr>
              <w:spacing w:after="0" w:line="240" w:lineRule="auto"/>
              <w:jc w:val="center"/>
              <w:rPr>
                <w:rFonts w:ascii="Times New Roman" w:eastAsia="SimSun" w:hAnsi="Times New Roman" w:cs="Times New Roman"/>
                <w:sz w:val="24"/>
                <w:szCs w:val="24"/>
                <w:lang w:eastAsia="ru-RU"/>
              </w:rPr>
            </w:pPr>
          </w:p>
        </w:tc>
      </w:tr>
      <w:tr w:rsidR="00985245" w:rsidRPr="003E3E58" w:rsidTr="00985245">
        <w:trPr>
          <w:trHeight w:val="64"/>
        </w:trPr>
        <w:tc>
          <w:tcPr>
            <w:tcW w:w="690" w:type="pct"/>
            <w:vMerge w:val="restart"/>
            <w:tcBorders>
              <w:top w:val="single" w:sz="4" w:space="0" w:color="auto"/>
              <w:left w:val="single" w:sz="4" w:space="0" w:color="auto"/>
              <w:bottom w:val="single" w:sz="4" w:space="0" w:color="auto"/>
              <w:right w:val="single" w:sz="2" w:space="0" w:color="auto"/>
            </w:tcBorders>
          </w:tcPr>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t>Тема 8. Гибель империи</w:t>
            </w:r>
          </w:p>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p>
        </w:tc>
        <w:tc>
          <w:tcPr>
            <w:tcW w:w="3719" w:type="pct"/>
            <w:tcBorders>
              <w:top w:val="single" w:sz="4" w:space="0" w:color="auto"/>
              <w:left w:val="single" w:sz="2" w:space="0" w:color="auto"/>
              <w:bottom w:val="single" w:sz="4" w:space="0" w:color="auto"/>
              <w:right w:val="single" w:sz="4" w:space="0" w:color="auto"/>
            </w:tcBorders>
          </w:tcPr>
          <w:p w:rsidR="00985245" w:rsidRPr="003E3E58" w:rsidRDefault="00985245" w:rsidP="003D1917">
            <w:pPr>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t>Содержание</w:t>
            </w:r>
          </w:p>
        </w:tc>
        <w:tc>
          <w:tcPr>
            <w:tcW w:w="591" w:type="pct"/>
            <w:tcBorders>
              <w:top w:val="single" w:sz="4" w:space="0" w:color="auto"/>
              <w:left w:val="single" w:sz="4" w:space="0" w:color="auto"/>
              <w:bottom w:val="single" w:sz="4" w:space="0" w:color="auto"/>
              <w:right w:val="single" w:sz="4" w:space="0" w:color="auto"/>
            </w:tcBorders>
            <w:vAlign w:val="center"/>
          </w:tcPr>
          <w:p w:rsidR="00985245" w:rsidRPr="003E3E58" w:rsidRDefault="006268BB" w:rsidP="003D1917">
            <w:pPr>
              <w:spacing w:after="0" w:line="240" w:lineRule="auto"/>
              <w:jc w:val="center"/>
              <w:rPr>
                <w:rFonts w:ascii="Times New Roman" w:eastAsia="SimSun" w:hAnsi="Times New Roman" w:cs="Times New Roman"/>
                <w:b/>
                <w:bCs/>
                <w:sz w:val="24"/>
                <w:szCs w:val="24"/>
                <w:lang w:eastAsia="ru-RU"/>
              </w:rPr>
            </w:pPr>
            <w:r>
              <w:rPr>
                <w:rFonts w:ascii="Times New Roman" w:eastAsia="SimSun" w:hAnsi="Times New Roman" w:cs="Times New Roman"/>
                <w:b/>
                <w:bCs/>
                <w:sz w:val="24"/>
                <w:szCs w:val="24"/>
                <w:lang w:eastAsia="ru-RU"/>
              </w:rPr>
              <w:t>2</w:t>
            </w:r>
          </w:p>
        </w:tc>
      </w:tr>
      <w:tr w:rsidR="00985245" w:rsidRPr="003E3E58" w:rsidTr="00985245">
        <w:trPr>
          <w:trHeight w:val="673"/>
        </w:trPr>
        <w:tc>
          <w:tcPr>
            <w:tcW w:w="0" w:type="auto"/>
            <w:vMerge/>
            <w:tcBorders>
              <w:top w:val="single" w:sz="4" w:space="0" w:color="auto"/>
              <w:left w:val="single" w:sz="4" w:space="0" w:color="auto"/>
              <w:bottom w:val="single" w:sz="4" w:space="0" w:color="auto"/>
              <w:right w:val="single" w:sz="2" w:space="0" w:color="auto"/>
            </w:tcBorders>
            <w:vAlign w:val="center"/>
          </w:tcPr>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p>
        </w:tc>
        <w:tc>
          <w:tcPr>
            <w:tcW w:w="3719" w:type="pct"/>
            <w:tcBorders>
              <w:top w:val="single" w:sz="4" w:space="0" w:color="auto"/>
              <w:left w:val="single" w:sz="2" w:space="0" w:color="auto"/>
              <w:bottom w:val="single" w:sz="4" w:space="0" w:color="auto"/>
              <w:right w:val="single" w:sz="4" w:space="0" w:color="auto"/>
            </w:tcBorders>
          </w:tcPr>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Первая русская революция 1905-1907 гг. Первая мировая война и её значение для российской истории: причины, предпосылки, ход военных действий (Брусиловский прорыв), расстановка сил. Февральская революция и Брестский мир. Октябрь 1917 г. как реакция на происходящие события: причины и ход Октябрьской революции. Гражданская война.</w:t>
            </w:r>
          </w:p>
        </w:tc>
        <w:tc>
          <w:tcPr>
            <w:tcW w:w="591" w:type="pct"/>
            <w:tcBorders>
              <w:top w:val="single" w:sz="4" w:space="0" w:color="auto"/>
              <w:left w:val="single" w:sz="4" w:space="0" w:color="auto"/>
              <w:bottom w:val="single" w:sz="4" w:space="0" w:color="auto"/>
              <w:right w:val="single" w:sz="4" w:space="0" w:color="auto"/>
            </w:tcBorders>
            <w:vAlign w:val="center"/>
          </w:tcPr>
          <w:p w:rsidR="00985245" w:rsidRPr="003E3E58" w:rsidRDefault="00985245" w:rsidP="003D1917">
            <w:pPr>
              <w:spacing w:after="0" w:line="240" w:lineRule="auto"/>
              <w:jc w:val="center"/>
              <w:rPr>
                <w:rFonts w:ascii="Times New Roman" w:eastAsia="SimSun" w:hAnsi="Times New Roman" w:cs="Times New Roman"/>
                <w:sz w:val="24"/>
                <w:szCs w:val="24"/>
                <w:lang w:eastAsia="ru-RU"/>
              </w:rPr>
            </w:pPr>
          </w:p>
        </w:tc>
      </w:tr>
      <w:tr w:rsidR="00985245" w:rsidRPr="003E3E58" w:rsidTr="006268BB">
        <w:trPr>
          <w:trHeight w:val="340"/>
        </w:trPr>
        <w:tc>
          <w:tcPr>
            <w:tcW w:w="690" w:type="pct"/>
            <w:vMerge w:val="restart"/>
            <w:tcBorders>
              <w:top w:val="single" w:sz="4" w:space="0" w:color="auto"/>
              <w:left w:val="single" w:sz="4" w:space="0" w:color="auto"/>
              <w:bottom w:val="single" w:sz="4" w:space="0" w:color="auto"/>
              <w:right w:val="single" w:sz="2" w:space="0" w:color="auto"/>
            </w:tcBorders>
          </w:tcPr>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t>Тема 9. От великих потрясений к Великой победе</w:t>
            </w:r>
          </w:p>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p>
        </w:tc>
        <w:tc>
          <w:tcPr>
            <w:tcW w:w="3719" w:type="pct"/>
            <w:tcBorders>
              <w:top w:val="single" w:sz="4" w:space="0" w:color="auto"/>
              <w:left w:val="single" w:sz="2" w:space="0" w:color="auto"/>
              <w:bottom w:val="single" w:sz="4" w:space="0" w:color="auto"/>
              <w:right w:val="single" w:sz="4" w:space="0" w:color="auto"/>
            </w:tcBorders>
            <w:shd w:val="clear" w:color="auto" w:fill="FFFF00"/>
          </w:tcPr>
          <w:p w:rsidR="00985245" w:rsidRPr="003E3E58" w:rsidRDefault="00985245" w:rsidP="003D1917">
            <w:pPr>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t>Практическое занятие</w:t>
            </w:r>
          </w:p>
        </w:tc>
        <w:tc>
          <w:tcPr>
            <w:tcW w:w="591" w:type="pct"/>
            <w:tcBorders>
              <w:top w:val="single" w:sz="4" w:space="0" w:color="auto"/>
              <w:left w:val="single" w:sz="4" w:space="0" w:color="auto"/>
              <w:bottom w:val="single" w:sz="4" w:space="0" w:color="auto"/>
              <w:right w:val="single" w:sz="4" w:space="0" w:color="auto"/>
            </w:tcBorders>
            <w:shd w:val="clear" w:color="auto" w:fill="FFFF00"/>
            <w:vAlign w:val="center"/>
          </w:tcPr>
          <w:p w:rsidR="00985245" w:rsidRPr="003E3E58" w:rsidRDefault="006268BB" w:rsidP="003D1917">
            <w:pPr>
              <w:spacing w:after="0" w:line="240" w:lineRule="auto"/>
              <w:jc w:val="center"/>
              <w:rPr>
                <w:rFonts w:ascii="Times New Roman" w:eastAsia="SimSun" w:hAnsi="Times New Roman" w:cs="Times New Roman"/>
                <w:b/>
                <w:bCs/>
                <w:sz w:val="24"/>
                <w:szCs w:val="24"/>
                <w:lang w:eastAsia="ru-RU"/>
              </w:rPr>
            </w:pPr>
            <w:r>
              <w:rPr>
                <w:rFonts w:ascii="Times New Roman" w:eastAsia="SimSun" w:hAnsi="Times New Roman" w:cs="Times New Roman"/>
                <w:b/>
                <w:bCs/>
                <w:sz w:val="24"/>
                <w:szCs w:val="24"/>
                <w:lang w:eastAsia="ru-RU"/>
              </w:rPr>
              <w:t>2</w:t>
            </w:r>
          </w:p>
        </w:tc>
      </w:tr>
      <w:tr w:rsidR="00985245" w:rsidRPr="003E3E58" w:rsidTr="00985245">
        <w:trPr>
          <w:trHeight w:val="673"/>
        </w:trPr>
        <w:tc>
          <w:tcPr>
            <w:tcW w:w="0" w:type="auto"/>
            <w:vMerge/>
            <w:tcBorders>
              <w:top w:val="single" w:sz="4" w:space="0" w:color="auto"/>
              <w:left w:val="single" w:sz="4" w:space="0" w:color="auto"/>
              <w:bottom w:val="single" w:sz="4" w:space="0" w:color="auto"/>
              <w:right w:val="single" w:sz="2" w:space="0" w:color="auto"/>
            </w:tcBorders>
            <w:vAlign w:val="center"/>
          </w:tcPr>
          <w:p w:rsidR="00985245" w:rsidRPr="003E3E58" w:rsidRDefault="00985245" w:rsidP="003D1917">
            <w:pPr>
              <w:spacing w:after="0" w:line="240" w:lineRule="auto"/>
              <w:rPr>
                <w:rFonts w:ascii="Times New Roman" w:eastAsia="SimSun" w:hAnsi="Times New Roman" w:cs="Times New Roman"/>
                <w:b/>
                <w:bCs/>
                <w:sz w:val="24"/>
                <w:szCs w:val="24"/>
                <w:lang w:eastAsia="ru-RU"/>
              </w:rPr>
            </w:pPr>
          </w:p>
        </w:tc>
        <w:tc>
          <w:tcPr>
            <w:tcW w:w="3719" w:type="pct"/>
            <w:tcBorders>
              <w:top w:val="single" w:sz="4" w:space="0" w:color="auto"/>
              <w:left w:val="single" w:sz="2" w:space="0" w:color="auto"/>
              <w:bottom w:val="single" w:sz="4" w:space="0" w:color="auto"/>
              <w:right w:val="single" w:sz="4" w:space="0" w:color="auto"/>
            </w:tcBorders>
          </w:tcPr>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Заполнение хронологической таблицы:</w:t>
            </w:r>
          </w:p>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Новая экономическая политика. Антирелигиозная компания. Коллективизация и ее последствия. Индустриализация. Патриотический поворот в идеологии советской власти и его выражение в Великой Отечественной Войне.</w:t>
            </w:r>
          </w:p>
        </w:tc>
        <w:tc>
          <w:tcPr>
            <w:tcW w:w="591" w:type="pct"/>
            <w:tcBorders>
              <w:top w:val="single" w:sz="4" w:space="0" w:color="auto"/>
              <w:left w:val="single" w:sz="4" w:space="0" w:color="auto"/>
              <w:bottom w:val="single" w:sz="4" w:space="0" w:color="auto"/>
              <w:right w:val="single" w:sz="4" w:space="0" w:color="auto"/>
            </w:tcBorders>
            <w:vAlign w:val="center"/>
          </w:tcPr>
          <w:p w:rsidR="00985245" w:rsidRPr="003E3E58" w:rsidRDefault="00985245" w:rsidP="003D1917">
            <w:pPr>
              <w:spacing w:after="0" w:line="240" w:lineRule="auto"/>
              <w:jc w:val="center"/>
              <w:rPr>
                <w:rFonts w:ascii="Times New Roman" w:eastAsia="SimSun" w:hAnsi="Times New Roman" w:cs="Times New Roman"/>
                <w:sz w:val="24"/>
                <w:szCs w:val="24"/>
                <w:lang w:eastAsia="ru-RU"/>
              </w:rPr>
            </w:pPr>
          </w:p>
        </w:tc>
      </w:tr>
      <w:tr w:rsidR="00985245" w:rsidRPr="003E3E58" w:rsidTr="00985245">
        <w:trPr>
          <w:trHeight w:val="84"/>
        </w:trPr>
        <w:tc>
          <w:tcPr>
            <w:tcW w:w="690" w:type="pct"/>
            <w:vMerge w:val="restart"/>
            <w:tcBorders>
              <w:top w:val="single" w:sz="4" w:space="0" w:color="auto"/>
              <w:left w:val="single" w:sz="4" w:space="0" w:color="auto"/>
              <w:bottom w:val="single" w:sz="4" w:space="0" w:color="auto"/>
              <w:right w:val="single" w:sz="2" w:space="0" w:color="auto"/>
            </w:tcBorders>
          </w:tcPr>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t>Тема 10. Вставай, страна огромная</w:t>
            </w:r>
          </w:p>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p>
        </w:tc>
        <w:tc>
          <w:tcPr>
            <w:tcW w:w="3719" w:type="pct"/>
            <w:tcBorders>
              <w:top w:val="single" w:sz="4" w:space="0" w:color="auto"/>
              <w:left w:val="single" w:sz="2" w:space="0" w:color="auto"/>
              <w:bottom w:val="single" w:sz="4" w:space="0" w:color="auto"/>
              <w:right w:val="single" w:sz="4" w:space="0" w:color="auto"/>
            </w:tcBorders>
          </w:tcPr>
          <w:p w:rsidR="00985245" w:rsidRPr="003E3E58" w:rsidRDefault="00985245" w:rsidP="003D1917">
            <w:pPr>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t>Содержание</w:t>
            </w:r>
          </w:p>
        </w:tc>
        <w:tc>
          <w:tcPr>
            <w:tcW w:w="591" w:type="pct"/>
            <w:tcBorders>
              <w:top w:val="single" w:sz="4" w:space="0" w:color="auto"/>
              <w:left w:val="single" w:sz="4" w:space="0" w:color="auto"/>
              <w:bottom w:val="single" w:sz="4" w:space="0" w:color="auto"/>
              <w:right w:val="single" w:sz="4" w:space="0" w:color="auto"/>
            </w:tcBorders>
            <w:vAlign w:val="center"/>
          </w:tcPr>
          <w:p w:rsidR="00985245" w:rsidRPr="003E3E58" w:rsidRDefault="006268BB" w:rsidP="003D1917">
            <w:pPr>
              <w:spacing w:after="0" w:line="240" w:lineRule="auto"/>
              <w:jc w:val="center"/>
              <w:rPr>
                <w:rFonts w:ascii="Times New Roman" w:eastAsia="SimSun" w:hAnsi="Times New Roman" w:cs="Times New Roman"/>
                <w:b/>
                <w:bCs/>
                <w:sz w:val="24"/>
                <w:szCs w:val="24"/>
                <w:lang w:eastAsia="ru-RU"/>
              </w:rPr>
            </w:pPr>
            <w:r>
              <w:rPr>
                <w:rFonts w:ascii="Times New Roman" w:eastAsia="SimSun" w:hAnsi="Times New Roman" w:cs="Times New Roman"/>
                <w:b/>
                <w:bCs/>
                <w:sz w:val="24"/>
                <w:szCs w:val="24"/>
                <w:lang w:eastAsia="ru-RU"/>
              </w:rPr>
              <w:t>2</w:t>
            </w:r>
          </w:p>
        </w:tc>
      </w:tr>
      <w:tr w:rsidR="00985245" w:rsidRPr="003E3E58" w:rsidTr="00985245">
        <w:trPr>
          <w:trHeight w:val="673"/>
        </w:trPr>
        <w:tc>
          <w:tcPr>
            <w:tcW w:w="0" w:type="auto"/>
            <w:vMerge/>
            <w:tcBorders>
              <w:top w:val="single" w:sz="4" w:space="0" w:color="auto"/>
              <w:left w:val="single" w:sz="4" w:space="0" w:color="auto"/>
              <w:bottom w:val="single" w:sz="4" w:space="0" w:color="auto"/>
              <w:right w:val="single" w:sz="2" w:space="0" w:color="auto"/>
            </w:tcBorders>
            <w:vAlign w:val="center"/>
          </w:tcPr>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p>
        </w:tc>
        <w:tc>
          <w:tcPr>
            <w:tcW w:w="3719" w:type="pct"/>
            <w:tcBorders>
              <w:top w:val="single" w:sz="4" w:space="0" w:color="auto"/>
              <w:left w:val="single" w:sz="2" w:space="0" w:color="auto"/>
              <w:bottom w:val="single" w:sz="4" w:space="0" w:color="auto"/>
              <w:right w:val="single" w:sz="4" w:space="0" w:color="auto"/>
            </w:tcBorders>
          </w:tcPr>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Причины и предпосылки Второй мировой войны. Основные этапы и события Великой Отечественной войны. Патриотический подъем народа в годы Отечественной Войны. Фронт и тыл. Защитники Родины и пособники нацистов. Великая Отечественная война в исторической памяти нашего народа.</w:t>
            </w:r>
          </w:p>
        </w:tc>
        <w:tc>
          <w:tcPr>
            <w:tcW w:w="591" w:type="pct"/>
            <w:tcBorders>
              <w:top w:val="single" w:sz="4" w:space="0" w:color="auto"/>
              <w:left w:val="single" w:sz="4" w:space="0" w:color="auto"/>
              <w:bottom w:val="single" w:sz="4" w:space="0" w:color="auto"/>
              <w:right w:val="single" w:sz="4" w:space="0" w:color="auto"/>
            </w:tcBorders>
            <w:vAlign w:val="center"/>
          </w:tcPr>
          <w:p w:rsidR="00985245" w:rsidRPr="003E3E58" w:rsidRDefault="00985245" w:rsidP="003D1917">
            <w:pPr>
              <w:spacing w:after="0" w:line="240" w:lineRule="auto"/>
              <w:jc w:val="center"/>
              <w:rPr>
                <w:rFonts w:ascii="Times New Roman" w:eastAsia="SimSun" w:hAnsi="Times New Roman" w:cs="Times New Roman"/>
                <w:sz w:val="24"/>
                <w:szCs w:val="24"/>
                <w:lang w:eastAsia="ru-RU"/>
              </w:rPr>
            </w:pPr>
          </w:p>
        </w:tc>
      </w:tr>
      <w:tr w:rsidR="00985245" w:rsidRPr="003E3E58" w:rsidTr="006268BB">
        <w:trPr>
          <w:trHeight w:val="56"/>
        </w:trPr>
        <w:tc>
          <w:tcPr>
            <w:tcW w:w="690" w:type="pct"/>
            <w:vMerge w:val="restart"/>
            <w:tcBorders>
              <w:top w:val="single" w:sz="4" w:space="0" w:color="auto"/>
              <w:left w:val="single" w:sz="4" w:space="0" w:color="auto"/>
              <w:bottom w:val="single" w:sz="4" w:space="0" w:color="auto"/>
              <w:right w:val="single" w:sz="2" w:space="0" w:color="auto"/>
            </w:tcBorders>
          </w:tcPr>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t>Тема 11. В буднях великих строек</w:t>
            </w:r>
          </w:p>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p>
        </w:tc>
        <w:tc>
          <w:tcPr>
            <w:tcW w:w="3719" w:type="pct"/>
            <w:tcBorders>
              <w:top w:val="single" w:sz="4" w:space="0" w:color="auto"/>
              <w:left w:val="single" w:sz="2" w:space="0" w:color="auto"/>
              <w:bottom w:val="single" w:sz="4" w:space="0" w:color="auto"/>
              <w:right w:val="single" w:sz="4" w:space="0" w:color="auto"/>
            </w:tcBorders>
            <w:shd w:val="clear" w:color="auto" w:fill="FFFF00"/>
          </w:tcPr>
          <w:p w:rsidR="00985245" w:rsidRPr="003E3E58" w:rsidRDefault="00985245" w:rsidP="003D1917">
            <w:pPr>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t>Практическое занятие</w:t>
            </w:r>
          </w:p>
        </w:tc>
        <w:tc>
          <w:tcPr>
            <w:tcW w:w="591" w:type="pct"/>
            <w:tcBorders>
              <w:top w:val="single" w:sz="4" w:space="0" w:color="auto"/>
              <w:left w:val="single" w:sz="4" w:space="0" w:color="auto"/>
              <w:bottom w:val="single" w:sz="4" w:space="0" w:color="auto"/>
              <w:right w:val="single" w:sz="4" w:space="0" w:color="auto"/>
            </w:tcBorders>
            <w:shd w:val="clear" w:color="auto" w:fill="FFFF00"/>
            <w:vAlign w:val="center"/>
          </w:tcPr>
          <w:p w:rsidR="00985245" w:rsidRPr="003E3E58" w:rsidRDefault="006268BB" w:rsidP="003D1917">
            <w:pPr>
              <w:spacing w:after="0" w:line="240" w:lineRule="auto"/>
              <w:jc w:val="center"/>
              <w:rPr>
                <w:rFonts w:ascii="Times New Roman" w:eastAsia="SimSun" w:hAnsi="Times New Roman" w:cs="Times New Roman"/>
                <w:b/>
                <w:bCs/>
                <w:sz w:val="24"/>
                <w:szCs w:val="24"/>
                <w:lang w:eastAsia="ru-RU"/>
              </w:rPr>
            </w:pPr>
            <w:r>
              <w:rPr>
                <w:rFonts w:ascii="Times New Roman" w:eastAsia="SimSun" w:hAnsi="Times New Roman" w:cs="Times New Roman"/>
                <w:b/>
                <w:bCs/>
                <w:sz w:val="24"/>
                <w:szCs w:val="24"/>
                <w:lang w:eastAsia="ru-RU"/>
              </w:rPr>
              <w:t>2</w:t>
            </w:r>
          </w:p>
        </w:tc>
      </w:tr>
      <w:tr w:rsidR="00985245" w:rsidRPr="003E3E58" w:rsidTr="00985245">
        <w:tc>
          <w:tcPr>
            <w:tcW w:w="0" w:type="auto"/>
            <w:vMerge/>
            <w:tcBorders>
              <w:top w:val="single" w:sz="4" w:space="0" w:color="auto"/>
              <w:left w:val="single" w:sz="4" w:space="0" w:color="auto"/>
              <w:bottom w:val="single" w:sz="4" w:space="0" w:color="auto"/>
              <w:right w:val="single" w:sz="2" w:space="0" w:color="auto"/>
            </w:tcBorders>
            <w:vAlign w:val="center"/>
          </w:tcPr>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p>
        </w:tc>
        <w:tc>
          <w:tcPr>
            <w:tcW w:w="3719" w:type="pct"/>
            <w:tcBorders>
              <w:top w:val="single" w:sz="4" w:space="0" w:color="auto"/>
              <w:left w:val="single" w:sz="2" w:space="0" w:color="auto"/>
              <w:bottom w:val="single" w:sz="4" w:space="0" w:color="auto"/>
              <w:right w:val="single" w:sz="4" w:space="0" w:color="auto"/>
            </w:tcBorders>
          </w:tcPr>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Дискуссия:</w:t>
            </w:r>
          </w:p>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 xml:space="preserve">Геополитические результаты </w:t>
            </w:r>
            <w:proofErr w:type="gramStart"/>
            <w:r w:rsidRPr="003E3E58">
              <w:rPr>
                <w:rFonts w:ascii="Times New Roman" w:eastAsia="SimSun" w:hAnsi="Times New Roman" w:cs="Times New Roman"/>
                <w:sz w:val="24"/>
                <w:szCs w:val="24"/>
                <w:lang w:eastAsia="ru-RU"/>
              </w:rPr>
              <w:t>Великой</w:t>
            </w:r>
            <w:proofErr w:type="gramEnd"/>
            <w:r w:rsidRPr="003E3E58">
              <w:rPr>
                <w:rFonts w:ascii="Times New Roman" w:eastAsia="SimSun" w:hAnsi="Times New Roman" w:cs="Times New Roman"/>
                <w:sz w:val="24"/>
                <w:szCs w:val="24"/>
                <w:lang w:eastAsia="ru-RU"/>
              </w:rPr>
              <w:t xml:space="preserve"> Отечественной. Экономика и общество СССР после Победы. Пути восстановления экономики – процессы и дискуссии. Экономическая модель послевоенного СССР, идеи социалистической автаркии. Продолжение и последующее сворачивание патриотического курса в идеологии. Атомный проект и создание советского ВПК. План преобразования природы.</w:t>
            </w:r>
          </w:p>
        </w:tc>
        <w:tc>
          <w:tcPr>
            <w:tcW w:w="591" w:type="pct"/>
            <w:tcBorders>
              <w:top w:val="single" w:sz="4" w:space="0" w:color="auto"/>
              <w:left w:val="single" w:sz="4" w:space="0" w:color="auto"/>
              <w:bottom w:val="single" w:sz="4" w:space="0" w:color="auto"/>
              <w:right w:val="single" w:sz="4" w:space="0" w:color="auto"/>
            </w:tcBorders>
            <w:vAlign w:val="center"/>
          </w:tcPr>
          <w:p w:rsidR="00985245" w:rsidRPr="003E3E58" w:rsidRDefault="00985245" w:rsidP="003D1917">
            <w:pPr>
              <w:spacing w:after="0" w:line="240" w:lineRule="auto"/>
              <w:jc w:val="center"/>
              <w:rPr>
                <w:rFonts w:ascii="Times New Roman" w:eastAsia="SimSun" w:hAnsi="Times New Roman" w:cs="Times New Roman"/>
                <w:sz w:val="24"/>
                <w:szCs w:val="24"/>
                <w:lang w:eastAsia="ru-RU"/>
              </w:rPr>
            </w:pPr>
          </w:p>
        </w:tc>
      </w:tr>
      <w:tr w:rsidR="00985245" w:rsidRPr="003E3E58" w:rsidTr="006268BB">
        <w:trPr>
          <w:trHeight w:val="340"/>
        </w:trPr>
        <w:tc>
          <w:tcPr>
            <w:tcW w:w="690" w:type="pct"/>
            <w:vMerge w:val="restart"/>
            <w:tcBorders>
              <w:top w:val="single" w:sz="4" w:space="0" w:color="auto"/>
              <w:left w:val="single" w:sz="4" w:space="0" w:color="auto"/>
              <w:bottom w:val="single" w:sz="4" w:space="0" w:color="auto"/>
              <w:right w:val="single" w:sz="2" w:space="0" w:color="auto"/>
            </w:tcBorders>
          </w:tcPr>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t>Тема 12. От перестройки к кризису, от кризиса к возрождению</w:t>
            </w:r>
          </w:p>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p>
        </w:tc>
        <w:tc>
          <w:tcPr>
            <w:tcW w:w="3719" w:type="pct"/>
            <w:tcBorders>
              <w:top w:val="single" w:sz="4" w:space="0" w:color="auto"/>
              <w:left w:val="single" w:sz="2" w:space="0" w:color="auto"/>
              <w:bottom w:val="single" w:sz="4" w:space="0" w:color="auto"/>
              <w:right w:val="single" w:sz="4" w:space="0" w:color="auto"/>
            </w:tcBorders>
            <w:shd w:val="clear" w:color="auto" w:fill="FFFF00"/>
          </w:tcPr>
          <w:p w:rsidR="00985245" w:rsidRPr="003E3E58" w:rsidRDefault="00985245" w:rsidP="003D1917">
            <w:pPr>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lastRenderedPageBreak/>
              <w:t>Практическое занятие</w:t>
            </w:r>
          </w:p>
        </w:tc>
        <w:tc>
          <w:tcPr>
            <w:tcW w:w="591" w:type="pct"/>
            <w:tcBorders>
              <w:top w:val="single" w:sz="4" w:space="0" w:color="auto"/>
              <w:left w:val="single" w:sz="4" w:space="0" w:color="auto"/>
              <w:bottom w:val="single" w:sz="4" w:space="0" w:color="auto"/>
              <w:right w:val="single" w:sz="4" w:space="0" w:color="auto"/>
            </w:tcBorders>
            <w:shd w:val="clear" w:color="auto" w:fill="FFFF00"/>
            <w:vAlign w:val="center"/>
          </w:tcPr>
          <w:p w:rsidR="00985245" w:rsidRPr="003E3E58" w:rsidRDefault="006268BB" w:rsidP="003D1917">
            <w:pPr>
              <w:spacing w:after="0" w:line="240" w:lineRule="auto"/>
              <w:jc w:val="center"/>
              <w:rPr>
                <w:rFonts w:ascii="Times New Roman" w:eastAsia="SimSun" w:hAnsi="Times New Roman" w:cs="Times New Roman"/>
                <w:b/>
                <w:bCs/>
                <w:sz w:val="24"/>
                <w:szCs w:val="24"/>
                <w:lang w:eastAsia="ru-RU"/>
              </w:rPr>
            </w:pPr>
            <w:r>
              <w:rPr>
                <w:rFonts w:ascii="Times New Roman" w:eastAsia="SimSun" w:hAnsi="Times New Roman" w:cs="Times New Roman"/>
                <w:b/>
                <w:bCs/>
                <w:sz w:val="24"/>
                <w:szCs w:val="24"/>
                <w:lang w:eastAsia="ru-RU"/>
              </w:rPr>
              <w:t>2</w:t>
            </w:r>
          </w:p>
        </w:tc>
      </w:tr>
      <w:tr w:rsidR="00985245" w:rsidRPr="003E3E58" w:rsidTr="00985245">
        <w:trPr>
          <w:trHeight w:val="673"/>
        </w:trPr>
        <w:tc>
          <w:tcPr>
            <w:tcW w:w="0" w:type="auto"/>
            <w:vMerge/>
            <w:tcBorders>
              <w:top w:val="single" w:sz="4" w:space="0" w:color="auto"/>
              <w:left w:val="single" w:sz="4" w:space="0" w:color="auto"/>
              <w:bottom w:val="single" w:sz="4" w:space="0" w:color="auto"/>
              <w:right w:val="single" w:sz="2" w:space="0" w:color="auto"/>
            </w:tcBorders>
            <w:vAlign w:val="center"/>
          </w:tcPr>
          <w:p w:rsidR="00985245" w:rsidRPr="003E3E58" w:rsidRDefault="00985245" w:rsidP="003D1917">
            <w:pPr>
              <w:spacing w:after="0" w:line="240" w:lineRule="auto"/>
              <w:rPr>
                <w:rFonts w:ascii="Times New Roman" w:eastAsia="SimSun" w:hAnsi="Times New Roman" w:cs="Times New Roman"/>
                <w:b/>
                <w:bCs/>
                <w:sz w:val="24"/>
                <w:szCs w:val="24"/>
                <w:lang w:eastAsia="ru-RU"/>
              </w:rPr>
            </w:pPr>
          </w:p>
        </w:tc>
        <w:tc>
          <w:tcPr>
            <w:tcW w:w="3719" w:type="pct"/>
            <w:tcBorders>
              <w:top w:val="single" w:sz="4" w:space="0" w:color="auto"/>
              <w:left w:val="single" w:sz="2" w:space="0" w:color="auto"/>
              <w:bottom w:val="single" w:sz="4" w:space="0" w:color="auto"/>
              <w:right w:val="single" w:sz="4" w:space="0" w:color="auto"/>
            </w:tcBorders>
          </w:tcPr>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Составление таблицы по вопросам:</w:t>
            </w:r>
          </w:p>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 xml:space="preserve">Идеология и действующие лица «перестройки». Россия и страны СНГ в 1990-е годы. Кризис экономики – цена реформ. Безработица и криминализация общества. Пропаганда деструктивных идеологий среди молодёжи. </w:t>
            </w:r>
            <w:proofErr w:type="spellStart"/>
            <w:r w:rsidRPr="003E3E58">
              <w:rPr>
                <w:rFonts w:ascii="Times New Roman" w:eastAsia="SimSun" w:hAnsi="Times New Roman" w:cs="Times New Roman"/>
                <w:sz w:val="24"/>
                <w:szCs w:val="24"/>
                <w:lang w:eastAsia="ru-RU"/>
              </w:rPr>
              <w:t>Олигархизация</w:t>
            </w:r>
            <w:proofErr w:type="spellEnd"/>
            <w:r w:rsidRPr="003E3E58">
              <w:rPr>
                <w:rFonts w:ascii="Times New Roman" w:eastAsia="SimSun" w:hAnsi="Times New Roman" w:cs="Times New Roman"/>
                <w:sz w:val="24"/>
                <w:szCs w:val="24"/>
                <w:lang w:eastAsia="ru-RU"/>
              </w:rPr>
              <w:t xml:space="preserve">. Конфликты на Северном Кавказе. Положение национальных меньшинств в </w:t>
            </w:r>
            <w:r w:rsidRPr="003E3E58">
              <w:rPr>
                <w:rFonts w:ascii="Times New Roman" w:eastAsia="SimSun" w:hAnsi="Times New Roman" w:cs="Times New Roman"/>
                <w:sz w:val="24"/>
                <w:szCs w:val="24"/>
                <w:lang w:eastAsia="ru-RU"/>
              </w:rPr>
              <w:lastRenderedPageBreak/>
              <w:t>новообразованном государстве.</w:t>
            </w:r>
          </w:p>
        </w:tc>
        <w:tc>
          <w:tcPr>
            <w:tcW w:w="591" w:type="pct"/>
            <w:tcBorders>
              <w:top w:val="single" w:sz="4" w:space="0" w:color="auto"/>
              <w:left w:val="single" w:sz="4" w:space="0" w:color="auto"/>
              <w:bottom w:val="single" w:sz="4" w:space="0" w:color="auto"/>
              <w:right w:val="single" w:sz="4" w:space="0" w:color="auto"/>
            </w:tcBorders>
            <w:vAlign w:val="center"/>
          </w:tcPr>
          <w:p w:rsidR="00985245" w:rsidRPr="003E3E58" w:rsidRDefault="00985245" w:rsidP="003D1917">
            <w:pPr>
              <w:spacing w:after="0" w:line="240" w:lineRule="auto"/>
              <w:jc w:val="center"/>
              <w:rPr>
                <w:rFonts w:ascii="Times New Roman" w:eastAsia="SimSun" w:hAnsi="Times New Roman" w:cs="Times New Roman"/>
                <w:sz w:val="24"/>
                <w:szCs w:val="24"/>
                <w:lang w:eastAsia="ru-RU"/>
              </w:rPr>
            </w:pPr>
          </w:p>
        </w:tc>
      </w:tr>
      <w:tr w:rsidR="00985245" w:rsidRPr="003E3E58" w:rsidTr="00985245">
        <w:trPr>
          <w:trHeight w:val="340"/>
        </w:trPr>
        <w:tc>
          <w:tcPr>
            <w:tcW w:w="690" w:type="pct"/>
            <w:vMerge w:val="restart"/>
            <w:tcBorders>
              <w:top w:val="single" w:sz="4" w:space="0" w:color="auto"/>
              <w:left w:val="single" w:sz="4" w:space="0" w:color="auto"/>
              <w:bottom w:val="single" w:sz="4" w:space="0" w:color="auto"/>
              <w:right w:val="single" w:sz="2" w:space="0" w:color="auto"/>
            </w:tcBorders>
          </w:tcPr>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lastRenderedPageBreak/>
              <w:t>Тема 13. Россия. ХХ</w:t>
            </w:r>
            <w:proofErr w:type="gramStart"/>
            <w:r w:rsidRPr="003E3E58">
              <w:rPr>
                <w:rFonts w:ascii="Times New Roman" w:eastAsia="SimSun" w:hAnsi="Times New Roman" w:cs="Times New Roman"/>
                <w:b/>
                <w:bCs/>
                <w:sz w:val="24"/>
                <w:szCs w:val="24"/>
                <w:lang w:eastAsia="ru-RU"/>
              </w:rPr>
              <w:t>I</w:t>
            </w:r>
            <w:proofErr w:type="gramEnd"/>
            <w:r w:rsidRPr="003E3E58">
              <w:rPr>
                <w:rFonts w:ascii="Times New Roman" w:eastAsia="SimSun" w:hAnsi="Times New Roman" w:cs="Times New Roman"/>
                <w:b/>
                <w:bCs/>
                <w:sz w:val="24"/>
                <w:szCs w:val="24"/>
                <w:lang w:eastAsia="ru-RU"/>
              </w:rPr>
              <w:t xml:space="preserve"> век</w:t>
            </w:r>
          </w:p>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p>
        </w:tc>
        <w:tc>
          <w:tcPr>
            <w:tcW w:w="3719" w:type="pct"/>
            <w:tcBorders>
              <w:top w:val="single" w:sz="4" w:space="0" w:color="auto"/>
              <w:left w:val="single" w:sz="2" w:space="0" w:color="auto"/>
              <w:bottom w:val="single" w:sz="4" w:space="0" w:color="auto"/>
              <w:right w:val="single" w:sz="4" w:space="0" w:color="auto"/>
            </w:tcBorders>
          </w:tcPr>
          <w:p w:rsidR="00985245" w:rsidRPr="003E3E58" w:rsidRDefault="00985245" w:rsidP="003D1917">
            <w:pPr>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t>Содержание</w:t>
            </w:r>
          </w:p>
        </w:tc>
        <w:tc>
          <w:tcPr>
            <w:tcW w:w="591" w:type="pct"/>
            <w:tcBorders>
              <w:top w:val="single" w:sz="4" w:space="0" w:color="auto"/>
              <w:left w:val="single" w:sz="4" w:space="0" w:color="auto"/>
              <w:bottom w:val="single" w:sz="4" w:space="0" w:color="auto"/>
              <w:right w:val="single" w:sz="4" w:space="0" w:color="auto"/>
            </w:tcBorders>
            <w:vAlign w:val="center"/>
          </w:tcPr>
          <w:p w:rsidR="00985245" w:rsidRPr="003E3E58" w:rsidRDefault="006268BB" w:rsidP="003D1917">
            <w:pPr>
              <w:spacing w:after="0" w:line="240" w:lineRule="auto"/>
              <w:jc w:val="center"/>
              <w:rPr>
                <w:rFonts w:ascii="Times New Roman" w:eastAsia="SimSun" w:hAnsi="Times New Roman" w:cs="Times New Roman"/>
                <w:b/>
                <w:bCs/>
                <w:sz w:val="24"/>
                <w:szCs w:val="24"/>
                <w:lang w:eastAsia="ru-RU"/>
              </w:rPr>
            </w:pPr>
            <w:r>
              <w:rPr>
                <w:rFonts w:ascii="Times New Roman" w:eastAsia="SimSun" w:hAnsi="Times New Roman" w:cs="Times New Roman"/>
                <w:b/>
                <w:bCs/>
                <w:sz w:val="24"/>
                <w:szCs w:val="24"/>
                <w:lang w:eastAsia="ru-RU"/>
              </w:rPr>
              <w:t>2</w:t>
            </w:r>
          </w:p>
        </w:tc>
      </w:tr>
      <w:tr w:rsidR="00985245" w:rsidRPr="003E3E58" w:rsidTr="00985245">
        <w:trPr>
          <w:trHeight w:val="673"/>
        </w:trPr>
        <w:tc>
          <w:tcPr>
            <w:tcW w:w="0" w:type="auto"/>
            <w:vMerge/>
            <w:tcBorders>
              <w:top w:val="single" w:sz="4" w:space="0" w:color="auto"/>
              <w:left w:val="single" w:sz="4" w:space="0" w:color="auto"/>
              <w:bottom w:val="single" w:sz="4" w:space="0" w:color="auto"/>
              <w:right w:val="single" w:sz="2" w:space="0" w:color="auto"/>
            </w:tcBorders>
            <w:vAlign w:val="center"/>
          </w:tcPr>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p>
        </w:tc>
        <w:tc>
          <w:tcPr>
            <w:tcW w:w="3719" w:type="pct"/>
            <w:tcBorders>
              <w:top w:val="single" w:sz="4" w:space="0" w:color="auto"/>
              <w:left w:val="single" w:sz="2" w:space="0" w:color="auto"/>
              <w:bottom w:val="single" w:sz="4" w:space="0" w:color="auto"/>
              <w:right w:val="single" w:sz="4" w:space="0" w:color="auto"/>
            </w:tcBorders>
          </w:tcPr>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 xml:space="preserve">Запрос на национальное возрождение в обществе. Укрепление патриотических настроений. Владимир Путин. </w:t>
            </w:r>
            <w:proofErr w:type="spellStart"/>
            <w:r w:rsidRPr="003E3E58">
              <w:rPr>
                <w:rFonts w:ascii="Times New Roman" w:eastAsia="SimSun" w:hAnsi="Times New Roman" w:cs="Times New Roman"/>
                <w:sz w:val="24"/>
                <w:szCs w:val="24"/>
                <w:lang w:eastAsia="ru-RU"/>
              </w:rPr>
              <w:t>Деолигархизация</w:t>
            </w:r>
            <w:proofErr w:type="spellEnd"/>
            <w:r w:rsidRPr="003E3E58">
              <w:rPr>
                <w:rFonts w:ascii="Times New Roman" w:eastAsia="SimSun" w:hAnsi="Times New Roman" w:cs="Times New Roman"/>
                <w:sz w:val="24"/>
                <w:szCs w:val="24"/>
                <w:lang w:eastAsia="ru-RU"/>
              </w:rPr>
              <w:t xml:space="preserve"> и укрепление вертикали власти. Курс на суверенную внешнюю политику: от Мюнхенской речи до операции в Сирии. Экономическое возрождение: энергетика, сельское хозяйство, национальные проекты. Возвращение ценностей в конституцию. Спецоперация по защите Донбасса.</w:t>
            </w:r>
          </w:p>
        </w:tc>
        <w:tc>
          <w:tcPr>
            <w:tcW w:w="591" w:type="pct"/>
            <w:tcBorders>
              <w:top w:val="single" w:sz="4" w:space="0" w:color="auto"/>
              <w:left w:val="single" w:sz="4" w:space="0" w:color="auto"/>
              <w:bottom w:val="single" w:sz="4" w:space="0" w:color="auto"/>
              <w:right w:val="single" w:sz="4" w:space="0" w:color="auto"/>
            </w:tcBorders>
            <w:vAlign w:val="center"/>
          </w:tcPr>
          <w:p w:rsidR="00985245" w:rsidRPr="003E3E58" w:rsidRDefault="00985245" w:rsidP="003D1917">
            <w:pPr>
              <w:spacing w:after="0" w:line="240" w:lineRule="auto"/>
              <w:jc w:val="center"/>
              <w:rPr>
                <w:rFonts w:ascii="Times New Roman" w:eastAsia="SimSun" w:hAnsi="Times New Roman" w:cs="Times New Roman"/>
                <w:sz w:val="24"/>
                <w:szCs w:val="24"/>
                <w:lang w:eastAsia="ru-RU"/>
              </w:rPr>
            </w:pPr>
          </w:p>
        </w:tc>
      </w:tr>
      <w:tr w:rsidR="00985245" w:rsidRPr="003E3E58" w:rsidTr="00985245">
        <w:trPr>
          <w:trHeight w:val="56"/>
        </w:trPr>
        <w:tc>
          <w:tcPr>
            <w:tcW w:w="690" w:type="pct"/>
            <w:vMerge w:val="restart"/>
            <w:tcBorders>
              <w:top w:val="single" w:sz="4" w:space="0" w:color="auto"/>
              <w:left w:val="single" w:sz="4" w:space="0" w:color="auto"/>
              <w:bottom w:val="single" w:sz="4" w:space="0" w:color="auto"/>
              <w:right w:val="single" w:sz="2" w:space="0" w:color="auto"/>
            </w:tcBorders>
          </w:tcPr>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t>Тема 14. История антироссийской пропаганды</w:t>
            </w:r>
          </w:p>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p>
        </w:tc>
        <w:tc>
          <w:tcPr>
            <w:tcW w:w="3719" w:type="pct"/>
            <w:tcBorders>
              <w:top w:val="single" w:sz="4" w:space="0" w:color="auto"/>
              <w:left w:val="single" w:sz="2" w:space="0" w:color="auto"/>
              <w:bottom w:val="single" w:sz="4" w:space="0" w:color="auto"/>
              <w:right w:val="single" w:sz="4" w:space="0" w:color="auto"/>
            </w:tcBorders>
          </w:tcPr>
          <w:p w:rsidR="00985245" w:rsidRPr="003E3E58" w:rsidRDefault="00985245" w:rsidP="003D1917">
            <w:pPr>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t>Содержание</w:t>
            </w:r>
          </w:p>
        </w:tc>
        <w:tc>
          <w:tcPr>
            <w:tcW w:w="591" w:type="pct"/>
            <w:tcBorders>
              <w:top w:val="single" w:sz="4" w:space="0" w:color="auto"/>
              <w:left w:val="single" w:sz="4" w:space="0" w:color="auto"/>
              <w:bottom w:val="single" w:sz="4" w:space="0" w:color="auto"/>
              <w:right w:val="single" w:sz="4" w:space="0" w:color="auto"/>
            </w:tcBorders>
            <w:vAlign w:val="center"/>
          </w:tcPr>
          <w:p w:rsidR="00985245" w:rsidRPr="003E3E58" w:rsidRDefault="006268BB" w:rsidP="003D1917">
            <w:pPr>
              <w:spacing w:after="0" w:line="240" w:lineRule="auto"/>
              <w:jc w:val="center"/>
              <w:rPr>
                <w:rFonts w:ascii="Times New Roman" w:eastAsia="SimSun" w:hAnsi="Times New Roman" w:cs="Times New Roman"/>
                <w:b/>
                <w:bCs/>
                <w:sz w:val="24"/>
                <w:szCs w:val="24"/>
                <w:lang w:eastAsia="ru-RU"/>
              </w:rPr>
            </w:pPr>
            <w:r>
              <w:rPr>
                <w:rFonts w:ascii="Times New Roman" w:eastAsia="SimSun" w:hAnsi="Times New Roman" w:cs="Times New Roman"/>
                <w:b/>
                <w:bCs/>
                <w:sz w:val="24"/>
                <w:szCs w:val="24"/>
                <w:lang w:eastAsia="ru-RU"/>
              </w:rPr>
              <w:t>2</w:t>
            </w:r>
          </w:p>
        </w:tc>
      </w:tr>
      <w:tr w:rsidR="00985245" w:rsidRPr="003E3E58" w:rsidTr="00985245">
        <w:trPr>
          <w:trHeight w:val="673"/>
        </w:trPr>
        <w:tc>
          <w:tcPr>
            <w:tcW w:w="0" w:type="auto"/>
            <w:vMerge/>
            <w:tcBorders>
              <w:top w:val="single" w:sz="4" w:space="0" w:color="auto"/>
              <w:left w:val="single" w:sz="4" w:space="0" w:color="auto"/>
              <w:bottom w:val="single" w:sz="4" w:space="0" w:color="auto"/>
              <w:right w:val="single" w:sz="2" w:space="0" w:color="auto"/>
            </w:tcBorders>
            <w:vAlign w:val="center"/>
          </w:tcPr>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p>
        </w:tc>
        <w:tc>
          <w:tcPr>
            <w:tcW w:w="3719" w:type="pct"/>
            <w:tcBorders>
              <w:top w:val="single" w:sz="4" w:space="0" w:color="auto"/>
              <w:left w:val="single" w:sz="2" w:space="0" w:color="auto"/>
              <w:bottom w:val="single" w:sz="4" w:space="0" w:color="auto"/>
              <w:right w:val="single" w:sz="4" w:space="0" w:color="auto"/>
            </w:tcBorders>
          </w:tcPr>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Ливонская война – истоки русофобской мифологии. «Завещание Петра великого» - антироссийская фальшивка. Пропаганда Наполеона Бонапарта. Либеральная и революционная антироссийская пропаганда в Европе в XIX столетии и роль в ней российской революционной эмиграции. Образ большевистской угрозы в подготовке гитлеровской агрессии. Антисоветская пропаганда эпохи Холодной войны. Мифологемы и центры распространения современной русофобии.</w:t>
            </w:r>
          </w:p>
        </w:tc>
        <w:tc>
          <w:tcPr>
            <w:tcW w:w="591" w:type="pct"/>
            <w:tcBorders>
              <w:top w:val="single" w:sz="4" w:space="0" w:color="auto"/>
              <w:left w:val="single" w:sz="4" w:space="0" w:color="auto"/>
              <w:bottom w:val="single" w:sz="4" w:space="0" w:color="auto"/>
              <w:right w:val="single" w:sz="4" w:space="0" w:color="auto"/>
            </w:tcBorders>
            <w:vAlign w:val="center"/>
          </w:tcPr>
          <w:p w:rsidR="00985245" w:rsidRPr="003E3E58" w:rsidRDefault="00985245" w:rsidP="003D1917">
            <w:pPr>
              <w:spacing w:after="0" w:line="240" w:lineRule="auto"/>
              <w:jc w:val="center"/>
              <w:rPr>
                <w:rFonts w:ascii="Times New Roman" w:eastAsia="SimSun" w:hAnsi="Times New Roman" w:cs="Times New Roman"/>
                <w:sz w:val="24"/>
                <w:szCs w:val="24"/>
                <w:lang w:eastAsia="ru-RU"/>
              </w:rPr>
            </w:pPr>
          </w:p>
        </w:tc>
      </w:tr>
      <w:tr w:rsidR="00985245" w:rsidRPr="003E3E58" w:rsidTr="006268BB">
        <w:trPr>
          <w:trHeight w:val="56"/>
        </w:trPr>
        <w:tc>
          <w:tcPr>
            <w:tcW w:w="690" w:type="pct"/>
            <w:vMerge w:val="restart"/>
            <w:tcBorders>
              <w:top w:val="single" w:sz="4" w:space="0" w:color="auto"/>
              <w:left w:val="single" w:sz="4" w:space="0" w:color="auto"/>
              <w:bottom w:val="single" w:sz="4" w:space="0" w:color="auto"/>
              <w:right w:val="single" w:sz="2" w:space="0" w:color="auto"/>
            </w:tcBorders>
          </w:tcPr>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t>Тема 15. Слава русского оружия</w:t>
            </w:r>
          </w:p>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p>
        </w:tc>
        <w:tc>
          <w:tcPr>
            <w:tcW w:w="3719" w:type="pct"/>
            <w:tcBorders>
              <w:top w:val="single" w:sz="4" w:space="0" w:color="auto"/>
              <w:left w:val="single" w:sz="2" w:space="0" w:color="auto"/>
              <w:bottom w:val="single" w:sz="4" w:space="0" w:color="auto"/>
              <w:right w:val="single" w:sz="4" w:space="0" w:color="auto"/>
            </w:tcBorders>
            <w:shd w:val="clear" w:color="auto" w:fill="FFFF00"/>
          </w:tcPr>
          <w:p w:rsidR="00985245" w:rsidRPr="003E3E58" w:rsidRDefault="00985245" w:rsidP="003D1917">
            <w:pPr>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t>Практическое занятие</w:t>
            </w:r>
          </w:p>
        </w:tc>
        <w:tc>
          <w:tcPr>
            <w:tcW w:w="591" w:type="pct"/>
            <w:tcBorders>
              <w:top w:val="single" w:sz="4" w:space="0" w:color="auto"/>
              <w:left w:val="single" w:sz="4" w:space="0" w:color="auto"/>
              <w:bottom w:val="single" w:sz="4" w:space="0" w:color="auto"/>
              <w:right w:val="single" w:sz="4" w:space="0" w:color="auto"/>
            </w:tcBorders>
            <w:shd w:val="clear" w:color="auto" w:fill="FFFF00"/>
            <w:vAlign w:val="center"/>
          </w:tcPr>
          <w:p w:rsidR="00985245" w:rsidRPr="003E3E58" w:rsidRDefault="006268BB" w:rsidP="003D1917">
            <w:pPr>
              <w:spacing w:after="0" w:line="240" w:lineRule="auto"/>
              <w:jc w:val="center"/>
              <w:rPr>
                <w:rFonts w:ascii="Times New Roman" w:eastAsia="SimSun" w:hAnsi="Times New Roman" w:cs="Times New Roman"/>
                <w:b/>
                <w:bCs/>
                <w:sz w:val="24"/>
                <w:szCs w:val="24"/>
                <w:lang w:eastAsia="ru-RU"/>
              </w:rPr>
            </w:pPr>
            <w:r>
              <w:rPr>
                <w:rFonts w:ascii="Times New Roman" w:eastAsia="SimSun" w:hAnsi="Times New Roman" w:cs="Times New Roman"/>
                <w:b/>
                <w:bCs/>
                <w:sz w:val="24"/>
                <w:szCs w:val="24"/>
                <w:lang w:eastAsia="ru-RU"/>
              </w:rPr>
              <w:t>2</w:t>
            </w:r>
          </w:p>
        </w:tc>
      </w:tr>
      <w:tr w:rsidR="00985245" w:rsidRPr="003E3E58" w:rsidTr="00985245">
        <w:trPr>
          <w:trHeight w:val="673"/>
        </w:trPr>
        <w:tc>
          <w:tcPr>
            <w:tcW w:w="0" w:type="auto"/>
            <w:vMerge/>
            <w:tcBorders>
              <w:top w:val="single" w:sz="4" w:space="0" w:color="auto"/>
              <w:left w:val="single" w:sz="4" w:space="0" w:color="auto"/>
              <w:bottom w:val="single" w:sz="4" w:space="0" w:color="auto"/>
              <w:right w:val="single" w:sz="2" w:space="0" w:color="auto"/>
            </w:tcBorders>
            <w:vAlign w:val="center"/>
          </w:tcPr>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p>
        </w:tc>
        <w:tc>
          <w:tcPr>
            <w:tcW w:w="3719" w:type="pct"/>
            <w:tcBorders>
              <w:top w:val="single" w:sz="4" w:space="0" w:color="auto"/>
              <w:left w:val="single" w:sz="2" w:space="0" w:color="auto"/>
              <w:bottom w:val="single" w:sz="4" w:space="0" w:color="auto"/>
              <w:right w:val="single" w:sz="4" w:space="0" w:color="auto"/>
            </w:tcBorders>
          </w:tcPr>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Выступление с докладами:</w:t>
            </w:r>
          </w:p>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 xml:space="preserve">Ранние этапы истории российского оружейного дела: государев пушечный двор, тульские оружейники. Значение военно-промышленного комплекса в истории экономической модернизации Российской Империи: Путиловский и </w:t>
            </w:r>
            <w:proofErr w:type="spellStart"/>
            <w:r w:rsidRPr="003E3E58">
              <w:rPr>
                <w:rFonts w:ascii="Times New Roman" w:eastAsia="SimSun" w:hAnsi="Times New Roman" w:cs="Times New Roman"/>
                <w:sz w:val="24"/>
                <w:szCs w:val="24"/>
                <w:lang w:eastAsia="ru-RU"/>
              </w:rPr>
              <w:t>Обуховский</w:t>
            </w:r>
            <w:proofErr w:type="spellEnd"/>
            <w:r w:rsidRPr="003E3E58">
              <w:rPr>
                <w:rFonts w:ascii="Times New Roman" w:eastAsia="SimSun" w:hAnsi="Times New Roman" w:cs="Times New Roman"/>
                <w:sz w:val="24"/>
                <w:szCs w:val="24"/>
                <w:lang w:eastAsia="ru-RU"/>
              </w:rPr>
              <w:t xml:space="preserve"> заводы, развитие авиации. Сталинская индустриализация. Пятилетки. ВПК в эпоху Великой Отечественной Войны – всё для фронта, всё для победы. Космическая отрасль, авиация, ракетостроение, кораблестроения. Современный российский ВПК и его новейшие разработки.</w:t>
            </w:r>
          </w:p>
        </w:tc>
        <w:tc>
          <w:tcPr>
            <w:tcW w:w="591" w:type="pct"/>
            <w:tcBorders>
              <w:top w:val="single" w:sz="4" w:space="0" w:color="auto"/>
              <w:left w:val="single" w:sz="4" w:space="0" w:color="auto"/>
              <w:bottom w:val="single" w:sz="4" w:space="0" w:color="auto"/>
              <w:right w:val="single" w:sz="4" w:space="0" w:color="auto"/>
            </w:tcBorders>
            <w:vAlign w:val="center"/>
          </w:tcPr>
          <w:p w:rsidR="00985245" w:rsidRPr="003E3E58" w:rsidRDefault="00985245" w:rsidP="003D1917">
            <w:pPr>
              <w:spacing w:after="0" w:line="240" w:lineRule="auto"/>
              <w:jc w:val="center"/>
              <w:rPr>
                <w:rFonts w:ascii="Times New Roman" w:eastAsia="SimSun" w:hAnsi="Times New Roman" w:cs="Times New Roman"/>
                <w:sz w:val="24"/>
                <w:szCs w:val="24"/>
                <w:lang w:eastAsia="ru-RU"/>
              </w:rPr>
            </w:pPr>
          </w:p>
        </w:tc>
      </w:tr>
      <w:tr w:rsidR="00985245" w:rsidRPr="003E3E58" w:rsidTr="00985245">
        <w:trPr>
          <w:trHeight w:val="67"/>
        </w:trPr>
        <w:tc>
          <w:tcPr>
            <w:tcW w:w="690" w:type="pct"/>
            <w:vMerge w:val="restart"/>
            <w:tcBorders>
              <w:top w:val="single" w:sz="4" w:space="0" w:color="auto"/>
              <w:left w:val="single" w:sz="4" w:space="0" w:color="auto"/>
              <w:bottom w:val="single" w:sz="4" w:space="0" w:color="auto"/>
              <w:right w:val="single" w:sz="2" w:space="0" w:color="auto"/>
            </w:tcBorders>
          </w:tcPr>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t>Тема 16. Россия в деле</w:t>
            </w:r>
          </w:p>
          <w:p w:rsidR="00985245" w:rsidRPr="003E3E58" w:rsidRDefault="00985245" w:rsidP="006268BB">
            <w:pPr>
              <w:spacing w:after="0" w:line="240" w:lineRule="auto"/>
              <w:jc w:val="both"/>
              <w:rPr>
                <w:rFonts w:ascii="Times New Roman" w:eastAsia="SimSun" w:hAnsi="Times New Roman" w:cs="Times New Roman"/>
                <w:b/>
                <w:bCs/>
                <w:sz w:val="24"/>
                <w:szCs w:val="24"/>
                <w:lang w:eastAsia="ru-RU"/>
              </w:rPr>
            </w:pPr>
          </w:p>
        </w:tc>
        <w:tc>
          <w:tcPr>
            <w:tcW w:w="3719" w:type="pct"/>
            <w:tcBorders>
              <w:top w:val="single" w:sz="4" w:space="0" w:color="auto"/>
              <w:left w:val="single" w:sz="2" w:space="0" w:color="auto"/>
              <w:bottom w:val="single" w:sz="4" w:space="0" w:color="auto"/>
              <w:right w:val="single" w:sz="4" w:space="0" w:color="auto"/>
            </w:tcBorders>
          </w:tcPr>
          <w:p w:rsidR="00985245" w:rsidRPr="003E3E58" w:rsidRDefault="00985245" w:rsidP="003D1917">
            <w:pPr>
              <w:spacing w:after="0" w:line="240" w:lineRule="auto"/>
              <w:jc w:val="both"/>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t>Содержание</w:t>
            </w:r>
          </w:p>
        </w:tc>
        <w:tc>
          <w:tcPr>
            <w:tcW w:w="591" w:type="pct"/>
            <w:tcBorders>
              <w:top w:val="single" w:sz="4" w:space="0" w:color="auto"/>
              <w:left w:val="single" w:sz="4" w:space="0" w:color="auto"/>
              <w:bottom w:val="single" w:sz="4" w:space="0" w:color="auto"/>
              <w:right w:val="single" w:sz="4" w:space="0" w:color="auto"/>
            </w:tcBorders>
            <w:vAlign w:val="center"/>
          </w:tcPr>
          <w:p w:rsidR="00985245" w:rsidRPr="003E3E58" w:rsidRDefault="006268BB" w:rsidP="003D1917">
            <w:pPr>
              <w:spacing w:after="0" w:line="240" w:lineRule="auto"/>
              <w:jc w:val="center"/>
              <w:rPr>
                <w:rFonts w:ascii="Times New Roman" w:eastAsia="SimSun" w:hAnsi="Times New Roman" w:cs="Times New Roman"/>
                <w:b/>
                <w:bCs/>
                <w:sz w:val="24"/>
                <w:szCs w:val="24"/>
                <w:lang w:eastAsia="ru-RU"/>
              </w:rPr>
            </w:pPr>
            <w:r>
              <w:rPr>
                <w:rFonts w:ascii="Times New Roman" w:eastAsia="SimSun" w:hAnsi="Times New Roman" w:cs="Times New Roman"/>
                <w:b/>
                <w:bCs/>
                <w:sz w:val="24"/>
                <w:szCs w:val="24"/>
                <w:lang w:eastAsia="ru-RU"/>
              </w:rPr>
              <w:t>2</w:t>
            </w:r>
          </w:p>
        </w:tc>
      </w:tr>
      <w:tr w:rsidR="00985245" w:rsidRPr="003E3E58" w:rsidTr="00985245">
        <w:trPr>
          <w:trHeight w:val="673"/>
        </w:trPr>
        <w:tc>
          <w:tcPr>
            <w:tcW w:w="0" w:type="auto"/>
            <w:vMerge/>
            <w:tcBorders>
              <w:top w:val="single" w:sz="4" w:space="0" w:color="auto"/>
              <w:left w:val="single" w:sz="4" w:space="0" w:color="auto"/>
              <w:bottom w:val="single" w:sz="4" w:space="0" w:color="auto"/>
              <w:right w:val="single" w:sz="2" w:space="0" w:color="auto"/>
            </w:tcBorders>
            <w:vAlign w:val="center"/>
          </w:tcPr>
          <w:p w:rsidR="00985245" w:rsidRPr="003E3E58" w:rsidRDefault="00985245" w:rsidP="003D1917">
            <w:pPr>
              <w:spacing w:after="0" w:line="240" w:lineRule="auto"/>
              <w:rPr>
                <w:rFonts w:ascii="Times New Roman" w:eastAsia="SimSun" w:hAnsi="Times New Roman" w:cs="Times New Roman"/>
                <w:b/>
                <w:bCs/>
                <w:sz w:val="24"/>
                <w:szCs w:val="24"/>
                <w:lang w:eastAsia="ru-RU"/>
              </w:rPr>
            </w:pPr>
          </w:p>
        </w:tc>
        <w:tc>
          <w:tcPr>
            <w:tcW w:w="3719" w:type="pct"/>
            <w:tcBorders>
              <w:top w:val="single" w:sz="4" w:space="0" w:color="auto"/>
              <w:left w:val="single" w:sz="2" w:space="0" w:color="auto"/>
              <w:bottom w:val="single" w:sz="4" w:space="0" w:color="auto"/>
              <w:right w:val="single" w:sz="4" w:space="0" w:color="auto"/>
            </w:tcBorders>
          </w:tcPr>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 xml:space="preserve">Высокие технологии. Энергетика. Сельское хозяйство. Освоение Арктики. Развитие сообщений – дороги и мосты. Космос. Перспективы </w:t>
            </w:r>
            <w:proofErr w:type="spellStart"/>
            <w:r w:rsidRPr="003E3E58">
              <w:rPr>
                <w:rFonts w:ascii="Times New Roman" w:eastAsia="SimSun" w:hAnsi="Times New Roman" w:cs="Times New Roman"/>
                <w:sz w:val="24"/>
                <w:szCs w:val="24"/>
                <w:lang w:eastAsia="ru-RU"/>
              </w:rPr>
              <w:t>импортозамещения</w:t>
            </w:r>
            <w:proofErr w:type="spellEnd"/>
            <w:r w:rsidRPr="003E3E58">
              <w:rPr>
                <w:rFonts w:ascii="Times New Roman" w:eastAsia="SimSun" w:hAnsi="Times New Roman" w:cs="Times New Roman"/>
                <w:sz w:val="24"/>
                <w:szCs w:val="24"/>
                <w:lang w:eastAsia="ru-RU"/>
              </w:rPr>
              <w:t xml:space="preserve"> и технологических рывков.</w:t>
            </w:r>
          </w:p>
        </w:tc>
        <w:tc>
          <w:tcPr>
            <w:tcW w:w="591" w:type="pct"/>
            <w:tcBorders>
              <w:top w:val="single" w:sz="4" w:space="0" w:color="auto"/>
              <w:left w:val="single" w:sz="4" w:space="0" w:color="auto"/>
              <w:bottom w:val="single" w:sz="4" w:space="0" w:color="auto"/>
              <w:right w:val="single" w:sz="4" w:space="0" w:color="auto"/>
            </w:tcBorders>
            <w:vAlign w:val="center"/>
          </w:tcPr>
          <w:p w:rsidR="00985245" w:rsidRPr="003E3E58" w:rsidRDefault="00985245" w:rsidP="003D1917">
            <w:pPr>
              <w:spacing w:after="0" w:line="240" w:lineRule="auto"/>
              <w:jc w:val="center"/>
              <w:rPr>
                <w:rFonts w:ascii="Times New Roman" w:eastAsia="SimSun" w:hAnsi="Times New Roman" w:cs="Times New Roman"/>
                <w:sz w:val="24"/>
                <w:szCs w:val="24"/>
                <w:lang w:eastAsia="ru-RU"/>
              </w:rPr>
            </w:pPr>
          </w:p>
        </w:tc>
      </w:tr>
      <w:tr w:rsidR="00985245" w:rsidRPr="003E3E58" w:rsidTr="00985245">
        <w:trPr>
          <w:trHeight w:val="673"/>
        </w:trPr>
        <w:tc>
          <w:tcPr>
            <w:tcW w:w="4409" w:type="pct"/>
            <w:gridSpan w:val="2"/>
            <w:tcBorders>
              <w:top w:val="single" w:sz="4" w:space="0" w:color="auto"/>
              <w:left w:val="single" w:sz="4" w:space="0" w:color="auto"/>
              <w:bottom w:val="single" w:sz="4" w:space="0" w:color="auto"/>
              <w:right w:val="single" w:sz="4" w:space="0" w:color="auto"/>
            </w:tcBorders>
          </w:tcPr>
          <w:p w:rsidR="00985245" w:rsidRPr="003E3E58" w:rsidRDefault="00985245" w:rsidP="003D1917">
            <w:pPr>
              <w:spacing w:after="0" w:line="240" w:lineRule="auto"/>
              <w:jc w:val="both"/>
              <w:rPr>
                <w:rFonts w:ascii="Times New Roman" w:eastAsia="SimSun" w:hAnsi="Times New Roman" w:cs="Times New Roman"/>
                <w:b/>
                <w:sz w:val="24"/>
                <w:szCs w:val="24"/>
                <w:lang w:eastAsia="ru-RU"/>
              </w:rPr>
            </w:pPr>
            <w:r w:rsidRPr="003E3E58">
              <w:rPr>
                <w:rFonts w:ascii="Times New Roman" w:eastAsia="SimSun" w:hAnsi="Times New Roman" w:cs="Times New Roman"/>
                <w:b/>
                <w:sz w:val="24"/>
                <w:szCs w:val="24"/>
                <w:lang w:eastAsia="ru-RU"/>
              </w:rPr>
              <w:t xml:space="preserve">Самостоятельная работа </w:t>
            </w:r>
            <w:proofErr w:type="gramStart"/>
            <w:r w:rsidRPr="003E3E58">
              <w:rPr>
                <w:rFonts w:ascii="Times New Roman" w:eastAsia="SimSun" w:hAnsi="Times New Roman" w:cs="Times New Roman"/>
                <w:b/>
                <w:sz w:val="24"/>
                <w:szCs w:val="24"/>
                <w:lang w:eastAsia="ru-RU"/>
              </w:rPr>
              <w:t>обучающихся</w:t>
            </w:r>
            <w:proofErr w:type="gramEnd"/>
          </w:p>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 xml:space="preserve">Подготовка </w:t>
            </w:r>
            <w:proofErr w:type="gramStart"/>
            <w:r w:rsidRPr="003E3E58">
              <w:rPr>
                <w:rFonts w:ascii="Times New Roman" w:eastAsia="SimSun" w:hAnsi="Times New Roman" w:cs="Times New Roman"/>
                <w:sz w:val="24"/>
                <w:szCs w:val="24"/>
                <w:lang w:eastAsia="ru-RU"/>
              </w:rPr>
              <w:t>обучающимися</w:t>
            </w:r>
            <w:proofErr w:type="gramEnd"/>
            <w:r w:rsidRPr="003E3E58">
              <w:rPr>
                <w:rFonts w:ascii="Times New Roman" w:eastAsia="SimSun" w:hAnsi="Times New Roman" w:cs="Times New Roman"/>
                <w:sz w:val="24"/>
                <w:szCs w:val="24"/>
                <w:lang w:eastAsia="ru-RU"/>
              </w:rPr>
              <w:t xml:space="preserve"> рефератов по следующим темам:                                        </w:t>
            </w:r>
          </w:p>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1. Отношения СССР с ведущими западноевропейскими державами в 1965-1973 гг.</w:t>
            </w:r>
          </w:p>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2. Ближневосточный конфликт в 1967-1973 гг. и первый «нефтяной шок».</w:t>
            </w:r>
          </w:p>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3. События в Чехословакии и «доктрина социалистического интернационализма» (1968-1969).</w:t>
            </w:r>
          </w:p>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4. Война США во Вьетнаме (1965-1973) и ее международные последствия.</w:t>
            </w:r>
          </w:p>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5. Советско-китайский конфликт в 1960-х гг.</w:t>
            </w:r>
          </w:p>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6. Советско-американские отношения в первой половине 1970-х гг.</w:t>
            </w:r>
          </w:p>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7. Нормализация дипломатических отношений СССР с Японией.</w:t>
            </w:r>
          </w:p>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 xml:space="preserve">8. Общеевропейский процесс </w:t>
            </w:r>
            <w:r>
              <w:rPr>
                <w:rFonts w:ascii="Times New Roman" w:eastAsia="SimSun" w:hAnsi="Times New Roman" w:cs="Times New Roman"/>
                <w:sz w:val="24"/>
                <w:szCs w:val="24"/>
                <w:lang w:eastAsia="ru-RU"/>
              </w:rPr>
              <w:t>–</w:t>
            </w:r>
            <w:r w:rsidRPr="003E3E58">
              <w:rPr>
                <w:rFonts w:ascii="Times New Roman" w:eastAsia="SimSun" w:hAnsi="Times New Roman" w:cs="Times New Roman"/>
                <w:sz w:val="24"/>
                <w:szCs w:val="24"/>
                <w:lang w:eastAsia="ru-RU"/>
              </w:rPr>
              <w:t xml:space="preserve"> основные положения Хельсинкского акта.</w:t>
            </w:r>
          </w:p>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lastRenderedPageBreak/>
              <w:t>9. Проблема прав человека и ее влияние на межгосударственные отношения 70-80-х гг.</w:t>
            </w:r>
          </w:p>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10. Создание сети партнерских отношений СССР со странами Африки (1974-1978).</w:t>
            </w:r>
          </w:p>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11. Становление «треугольных» отношений СССР-США-КНР в 1970-х гг.</w:t>
            </w:r>
          </w:p>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12. Политика СССР на Ближнем Востоке в 1970-х гг.</w:t>
            </w:r>
          </w:p>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13. Крах разрядки и «двойное решение» НАТО.</w:t>
            </w:r>
          </w:p>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14. Эскалация конфликтов на Среднем Востоке на рубеже 1970-1980-х гг.</w:t>
            </w:r>
          </w:p>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15. Первый период Афганской войны (1979-1982) и ее последствия.</w:t>
            </w:r>
          </w:p>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16. Конфликты внутри зон влияния сверхдержав на рубеже 1970-1980-х гг.</w:t>
            </w:r>
          </w:p>
          <w:p w:rsidR="00985245" w:rsidRPr="003E3E58" w:rsidRDefault="00985245" w:rsidP="003D1917">
            <w:pPr>
              <w:spacing w:after="0" w:line="240" w:lineRule="auto"/>
              <w:jc w:val="both"/>
              <w:rPr>
                <w:rFonts w:ascii="Times New Roman" w:eastAsia="SimSun" w:hAnsi="Times New Roman" w:cs="Times New Roman"/>
                <w:sz w:val="24"/>
                <w:szCs w:val="24"/>
                <w:lang w:eastAsia="ru-RU"/>
              </w:rPr>
            </w:pPr>
            <w:r w:rsidRPr="003E3E58">
              <w:rPr>
                <w:rFonts w:ascii="Times New Roman" w:eastAsia="SimSun" w:hAnsi="Times New Roman" w:cs="Times New Roman"/>
                <w:sz w:val="24"/>
                <w:szCs w:val="24"/>
                <w:lang w:eastAsia="ru-RU"/>
              </w:rPr>
              <w:t>17. Внешнеполитическая стратегия СССР и США первой половины 1980-х гг.</w:t>
            </w:r>
          </w:p>
          <w:p w:rsidR="00985245" w:rsidRPr="003E3E58" w:rsidRDefault="00985245" w:rsidP="003D1917">
            <w:pPr>
              <w:spacing w:after="0" w:line="240" w:lineRule="auto"/>
              <w:jc w:val="both"/>
              <w:rPr>
                <w:rFonts w:ascii="Times New Roman" w:eastAsia="SimSun" w:hAnsi="Times New Roman" w:cs="Times New Roman"/>
                <w:b/>
                <w:sz w:val="24"/>
                <w:szCs w:val="24"/>
                <w:lang w:eastAsia="ru-RU"/>
              </w:rPr>
            </w:pPr>
            <w:r w:rsidRPr="003E3E58">
              <w:rPr>
                <w:rFonts w:ascii="Times New Roman" w:eastAsia="SimSun" w:hAnsi="Times New Roman" w:cs="Times New Roman"/>
                <w:sz w:val="24"/>
                <w:szCs w:val="24"/>
                <w:lang w:eastAsia="ru-RU"/>
              </w:rPr>
              <w:t xml:space="preserve">18. Новый виток гонки вооружений </w:t>
            </w:r>
            <w:proofErr w:type="gramStart"/>
            <w:r w:rsidRPr="003E3E58">
              <w:rPr>
                <w:rFonts w:ascii="Times New Roman" w:eastAsia="SimSun" w:hAnsi="Times New Roman" w:cs="Times New Roman"/>
                <w:sz w:val="24"/>
                <w:szCs w:val="24"/>
                <w:lang w:eastAsia="ru-RU"/>
              </w:rPr>
              <w:t>в начале</w:t>
            </w:r>
            <w:proofErr w:type="gramEnd"/>
            <w:r w:rsidRPr="003E3E58">
              <w:rPr>
                <w:rFonts w:ascii="Times New Roman" w:eastAsia="SimSun" w:hAnsi="Times New Roman" w:cs="Times New Roman"/>
                <w:sz w:val="24"/>
                <w:szCs w:val="24"/>
                <w:lang w:eastAsia="ru-RU"/>
              </w:rPr>
              <w:t xml:space="preserve"> 1980-х гг.</w:t>
            </w:r>
          </w:p>
        </w:tc>
        <w:tc>
          <w:tcPr>
            <w:tcW w:w="591" w:type="pct"/>
            <w:tcBorders>
              <w:top w:val="single" w:sz="4" w:space="0" w:color="auto"/>
              <w:left w:val="single" w:sz="4" w:space="0" w:color="auto"/>
              <w:bottom w:val="single" w:sz="4" w:space="0" w:color="auto"/>
              <w:right w:val="single" w:sz="4" w:space="0" w:color="auto"/>
            </w:tcBorders>
          </w:tcPr>
          <w:p w:rsidR="00985245" w:rsidRPr="003E3E58" w:rsidRDefault="00985245" w:rsidP="003D1917">
            <w:pPr>
              <w:spacing w:after="0" w:line="240" w:lineRule="auto"/>
              <w:jc w:val="center"/>
              <w:rPr>
                <w:rFonts w:ascii="Times New Roman" w:eastAsia="SimSun" w:hAnsi="Times New Roman" w:cs="Times New Roman"/>
                <w:b/>
                <w:sz w:val="24"/>
                <w:szCs w:val="24"/>
                <w:lang w:eastAsia="ru-RU"/>
              </w:rPr>
            </w:pPr>
            <w:r>
              <w:rPr>
                <w:rFonts w:ascii="Times New Roman" w:eastAsia="SimSun" w:hAnsi="Times New Roman" w:cs="Times New Roman"/>
                <w:b/>
                <w:sz w:val="24"/>
                <w:szCs w:val="24"/>
                <w:lang w:eastAsia="ru-RU"/>
              </w:rPr>
              <w:lastRenderedPageBreak/>
              <w:t>2</w:t>
            </w:r>
          </w:p>
        </w:tc>
      </w:tr>
      <w:tr w:rsidR="00985245" w:rsidRPr="003E3E58" w:rsidTr="00985245">
        <w:trPr>
          <w:trHeight w:val="673"/>
        </w:trPr>
        <w:tc>
          <w:tcPr>
            <w:tcW w:w="4409" w:type="pct"/>
            <w:gridSpan w:val="2"/>
            <w:tcBorders>
              <w:top w:val="single" w:sz="4" w:space="0" w:color="auto"/>
              <w:left w:val="single" w:sz="4" w:space="0" w:color="auto"/>
              <w:bottom w:val="single" w:sz="4" w:space="0" w:color="auto"/>
              <w:right w:val="single" w:sz="4" w:space="0" w:color="auto"/>
            </w:tcBorders>
          </w:tcPr>
          <w:p w:rsidR="00985245" w:rsidRPr="003E3E58" w:rsidRDefault="00985245" w:rsidP="003D1917">
            <w:pPr>
              <w:spacing w:after="0" w:line="240" w:lineRule="auto"/>
              <w:jc w:val="both"/>
              <w:rPr>
                <w:rFonts w:ascii="Times New Roman" w:eastAsia="SimSun" w:hAnsi="Times New Roman" w:cs="Times New Roman"/>
                <w:b/>
                <w:sz w:val="24"/>
                <w:szCs w:val="24"/>
                <w:lang w:eastAsia="ru-RU"/>
              </w:rPr>
            </w:pPr>
            <w:r>
              <w:rPr>
                <w:rFonts w:ascii="Times New Roman" w:eastAsia="SimSun" w:hAnsi="Times New Roman" w:cs="Times New Roman"/>
                <w:b/>
                <w:sz w:val="24"/>
                <w:szCs w:val="24"/>
                <w:lang w:eastAsia="ru-RU"/>
              </w:rPr>
              <w:lastRenderedPageBreak/>
              <w:t>Дифференцированный зачет</w:t>
            </w:r>
          </w:p>
        </w:tc>
        <w:tc>
          <w:tcPr>
            <w:tcW w:w="591" w:type="pct"/>
            <w:tcBorders>
              <w:top w:val="single" w:sz="4" w:space="0" w:color="auto"/>
              <w:left w:val="single" w:sz="4" w:space="0" w:color="auto"/>
              <w:bottom w:val="single" w:sz="4" w:space="0" w:color="auto"/>
              <w:right w:val="single" w:sz="4" w:space="0" w:color="auto"/>
            </w:tcBorders>
          </w:tcPr>
          <w:p w:rsidR="00985245" w:rsidRPr="003E3E58" w:rsidRDefault="00985245" w:rsidP="003D1917">
            <w:pPr>
              <w:spacing w:after="0" w:line="240" w:lineRule="auto"/>
              <w:jc w:val="center"/>
              <w:rPr>
                <w:rFonts w:ascii="Times New Roman" w:eastAsia="SimSun" w:hAnsi="Times New Roman" w:cs="Times New Roman"/>
                <w:b/>
                <w:sz w:val="24"/>
                <w:szCs w:val="24"/>
                <w:lang w:eastAsia="ru-RU"/>
              </w:rPr>
            </w:pPr>
          </w:p>
        </w:tc>
      </w:tr>
      <w:tr w:rsidR="00985245" w:rsidRPr="003E3E58" w:rsidTr="00985245">
        <w:trPr>
          <w:trHeight w:val="20"/>
        </w:trPr>
        <w:tc>
          <w:tcPr>
            <w:tcW w:w="4409" w:type="pct"/>
            <w:gridSpan w:val="2"/>
            <w:tcBorders>
              <w:top w:val="single" w:sz="4" w:space="0" w:color="auto"/>
              <w:left w:val="single" w:sz="4" w:space="0" w:color="auto"/>
              <w:bottom w:val="single" w:sz="4" w:space="0" w:color="auto"/>
              <w:right w:val="single" w:sz="4" w:space="0" w:color="auto"/>
            </w:tcBorders>
          </w:tcPr>
          <w:p w:rsidR="00985245" w:rsidRPr="003E3E58" w:rsidRDefault="00985245" w:rsidP="003D1917">
            <w:pPr>
              <w:spacing w:after="0" w:line="240" w:lineRule="auto"/>
              <w:rPr>
                <w:rFonts w:ascii="Times New Roman" w:eastAsia="SimSun" w:hAnsi="Times New Roman" w:cs="Times New Roman"/>
                <w:b/>
                <w:bCs/>
                <w:sz w:val="24"/>
                <w:szCs w:val="24"/>
                <w:lang w:eastAsia="ru-RU"/>
              </w:rPr>
            </w:pPr>
            <w:r w:rsidRPr="003E3E58">
              <w:rPr>
                <w:rFonts w:ascii="Times New Roman" w:eastAsia="SimSun" w:hAnsi="Times New Roman" w:cs="Times New Roman"/>
                <w:b/>
                <w:bCs/>
                <w:sz w:val="24"/>
                <w:szCs w:val="24"/>
                <w:lang w:eastAsia="ru-RU"/>
              </w:rPr>
              <w:t>Всего:</w:t>
            </w:r>
          </w:p>
        </w:tc>
        <w:tc>
          <w:tcPr>
            <w:tcW w:w="591" w:type="pct"/>
            <w:tcBorders>
              <w:top w:val="single" w:sz="4" w:space="0" w:color="auto"/>
              <w:left w:val="single" w:sz="4" w:space="0" w:color="auto"/>
              <w:bottom w:val="single" w:sz="4" w:space="0" w:color="auto"/>
              <w:right w:val="single" w:sz="4" w:space="0" w:color="auto"/>
            </w:tcBorders>
            <w:vAlign w:val="center"/>
          </w:tcPr>
          <w:p w:rsidR="00985245" w:rsidRPr="003E3E58" w:rsidRDefault="00985245" w:rsidP="006268BB">
            <w:pPr>
              <w:spacing w:after="0" w:line="240" w:lineRule="auto"/>
              <w:jc w:val="center"/>
              <w:rPr>
                <w:rFonts w:ascii="Times New Roman" w:eastAsia="SimSun" w:hAnsi="Times New Roman" w:cs="Times New Roman"/>
                <w:b/>
                <w:bCs/>
                <w:sz w:val="24"/>
                <w:szCs w:val="24"/>
                <w:lang w:eastAsia="ru-RU"/>
              </w:rPr>
            </w:pPr>
            <w:r>
              <w:rPr>
                <w:rFonts w:ascii="Times New Roman" w:eastAsia="SimSun" w:hAnsi="Times New Roman" w:cs="Times New Roman"/>
                <w:b/>
                <w:bCs/>
                <w:sz w:val="24"/>
                <w:szCs w:val="24"/>
                <w:lang w:eastAsia="ru-RU"/>
              </w:rPr>
              <w:t>3</w:t>
            </w:r>
            <w:r w:rsidR="006268BB">
              <w:rPr>
                <w:rFonts w:ascii="Times New Roman" w:eastAsia="SimSun" w:hAnsi="Times New Roman" w:cs="Times New Roman"/>
                <w:b/>
                <w:bCs/>
                <w:sz w:val="24"/>
                <w:szCs w:val="24"/>
                <w:lang w:eastAsia="ru-RU"/>
              </w:rPr>
              <w:t>4</w:t>
            </w:r>
          </w:p>
        </w:tc>
      </w:tr>
    </w:tbl>
    <w:p w:rsidR="00B5647E" w:rsidRDefault="00B5647E" w:rsidP="00796224">
      <w:pPr>
        <w:spacing w:after="0" w:line="240" w:lineRule="auto"/>
        <w:contextualSpacing/>
        <w:jc w:val="center"/>
        <w:rPr>
          <w:rFonts w:ascii="Times New Roman" w:eastAsia="Times New Roman" w:hAnsi="Times New Roman" w:cs="Times New Roman"/>
          <w:b/>
          <w:sz w:val="28"/>
          <w:szCs w:val="28"/>
        </w:rPr>
      </w:pPr>
    </w:p>
    <w:p w:rsidR="00B5647E" w:rsidRDefault="00B5647E" w:rsidP="00796224">
      <w:pPr>
        <w:spacing w:after="0" w:line="240" w:lineRule="auto"/>
        <w:contextualSpacing/>
        <w:jc w:val="center"/>
        <w:rPr>
          <w:rFonts w:ascii="Times New Roman" w:eastAsia="Times New Roman" w:hAnsi="Times New Roman" w:cs="Times New Roman"/>
          <w:b/>
          <w:sz w:val="28"/>
          <w:szCs w:val="28"/>
        </w:rPr>
      </w:pPr>
    </w:p>
    <w:p w:rsidR="00796224" w:rsidRDefault="00796224" w:rsidP="00796224">
      <w:pPr>
        <w:spacing w:after="0" w:line="240" w:lineRule="auto"/>
        <w:contextualSpacing/>
        <w:jc w:val="center"/>
        <w:rPr>
          <w:rFonts w:ascii="Times New Roman" w:eastAsia="Times New Roman" w:hAnsi="Times New Roman" w:cs="Times New Roman"/>
          <w:b/>
          <w:sz w:val="28"/>
          <w:szCs w:val="28"/>
        </w:rPr>
      </w:pPr>
    </w:p>
    <w:p w:rsidR="00796224" w:rsidRDefault="00796224" w:rsidP="00796224">
      <w:pPr>
        <w:spacing w:after="0" w:line="240" w:lineRule="auto"/>
        <w:contextualSpacing/>
        <w:jc w:val="center"/>
        <w:rPr>
          <w:rFonts w:ascii="Times New Roman" w:eastAsia="Times New Roman" w:hAnsi="Times New Roman" w:cs="Times New Roman"/>
          <w:b/>
          <w:sz w:val="28"/>
          <w:szCs w:val="28"/>
        </w:rPr>
      </w:pPr>
    </w:p>
    <w:p w:rsidR="00796224" w:rsidRPr="00FA293D" w:rsidRDefault="00796224" w:rsidP="00796224">
      <w:pPr>
        <w:spacing w:after="0" w:line="240" w:lineRule="auto"/>
        <w:contextualSpacing/>
        <w:jc w:val="center"/>
        <w:rPr>
          <w:rFonts w:ascii="Times New Roman" w:eastAsia="Times New Roman" w:hAnsi="Times New Roman" w:cs="Times New Roman"/>
          <w:b/>
          <w:sz w:val="28"/>
          <w:szCs w:val="28"/>
        </w:rPr>
      </w:pPr>
    </w:p>
    <w:p w:rsidR="00796224" w:rsidRPr="00FA293D" w:rsidRDefault="00796224" w:rsidP="00796224">
      <w:pPr>
        <w:spacing w:after="0" w:line="240" w:lineRule="auto"/>
        <w:contextualSpacing/>
        <w:jc w:val="center"/>
        <w:rPr>
          <w:rFonts w:ascii="Times New Roman" w:eastAsia="Times New Roman" w:hAnsi="Times New Roman" w:cs="Times New Roman"/>
          <w:b/>
          <w:sz w:val="24"/>
          <w:szCs w:val="24"/>
        </w:rPr>
      </w:pPr>
    </w:p>
    <w:p w:rsidR="00796224" w:rsidRPr="00FA293D" w:rsidRDefault="00796224" w:rsidP="00796224">
      <w:pPr>
        <w:spacing w:after="0" w:line="240" w:lineRule="auto"/>
        <w:contextualSpacing/>
        <w:jc w:val="center"/>
        <w:rPr>
          <w:rFonts w:ascii="Times New Roman" w:eastAsia="Times New Roman" w:hAnsi="Times New Roman" w:cs="Times New Roman"/>
          <w:b/>
          <w:sz w:val="24"/>
          <w:szCs w:val="24"/>
        </w:rPr>
      </w:pPr>
    </w:p>
    <w:p w:rsidR="00796224" w:rsidRPr="00FA293D" w:rsidRDefault="00796224" w:rsidP="00796224">
      <w:pPr>
        <w:spacing w:line="240" w:lineRule="auto"/>
        <w:contextualSpacing/>
        <w:jc w:val="center"/>
        <w:rPr>
          <w:rFonts w:ascii="Times New Roman" w:eastAsia="Times New Roman" w:hAnsi="Times New Roman" w:cs="Times New Roman"/>
          <w:b/>
          <w:sz w:val="28"/>
          <w:szCs w:val="28"/>
        </w:rPr>
      </w:pPr>
    </w:p>
    <w:p w:rsidR="00796224" w:rsidRPr="00FA293D" w:rsidRDefault="00796224" w:rsidP="00796224">
      <w:pPr>
        <w:rPr>
          <w:rFonts w:ascii="Times New Roman" w:eastAsia="Times New Roman" w:hAnsi="Times New Roman" w:cs="Times New Roman"/>
          <w:b/>
          <w:sz w:val="28"/>
          <w:szCs w:val="28"/>
        </w:rPr>
        <w:sectPr w:rsidR="00796224" w:rsidRPr="00FA293D" w:rsidSect="00155F50">
          <w:pgSz w:w="16838" w:h="11906" w:orient="landscape"/>
          <w:pgMar w:top="851" w:right="1134" w:bottom="851" w:left="1134" w:header="709" w:footer="709" w:gutter="0"/>
          <w:cols w:space="720"/>
        </w:sectPr>
      </w:pPr>
    </w:p>
    <w:p w:rsidR="00796224" w:rsidRPr="00FC0554" w:rsidRDefault="00796224" w:rsidP="00796224">
      <w:pPr>
        <w:ind w:firstLine="709"/>
        <w:jc w:val="center"/>
        <w:rPr>
          <w:rFonts w:ascii="Times New Roman" w:eastAsia="Times New Roman" w:hAnsi="Times New Roman" w:cs="Times New Roman"/>
          <w:b/>
          <w:sz w:val="24"/>
          <w:szCs w:val="24"/>
          <w:lang w:eastAsia="ru-RU"/>
        </w:rPr>
      </w:pPr>
      <w:r w:rsidRPr="00FC0554">
        <w:rPr>
          <w:rFonts w:ascii="Times New Roman" w:eastAsia="Times New Roman" w:hAnsi="Times New Roman" w:cs="Times New Roman"/>
          <w:b/>
          <w:sz w:val="24"/>
          <w:szCs w:val="24"/>
          <w:lang w:eastAsia="ru-RU"/>
        </w:rPr>
        <w:lastRenderedPageBreak/>
        <w:t>3. УСЛОВИЯ РЕАЛИЗАЦИИ УЧЕБНОЙ ДИСЦИПЛИНЫ</w:t>
      </w:r>
    </w:p>
    <w:p w:rsidR="00796224" w:rsidRPr="00FC0554" w:rsidRDefault="00796224" w:rsidP="00796224">
      <w:pPr>
        <w:spacing w:after="0" w:line="240" w:lineRule="auto"/>
        <w:ind w:firstLine="709"/>
        <w:contextualSpacing/>
        <w:jc w:val="both"/>
        <w:rPr>
          <w:rFonts w:ascii="Times New Roman" w:eastAsia="Times New Roman" w:hAnsi="Times New Roman" w:cs="Times New Roman"/>
          <w:b/>
          <w:sz w:val="24"/>
          <w:szCs w:val="24"/>
          <w:lang w:eastAsia="ru-RU"/>
        </w:rPr>
      </w:pPr>
      <w:r w:rsidRPr="00FC0554">
        <w:rPr>
          <w:rFonts w:ascii="Times New Roman" w:eastAsia="Times New Roman" w:hAnsi="Times New Roman" w:cs="Times New Roman"/>
          <w:b/>
          <w:sz w:val="24"/>
          <w:szCs w:val="24"/>
          <w:lang w:eastAsia="ru-RU"/>
        </w:rPr>
        <w:t>3.1. Требования к минимальному материально-техническому обеспечению</w:t>
      </w:r>
    </w:p>
    <w:p w:rsidR="00796224" w:rsidRPr="007F02A0" w:rsidRDefault="00796224" w:rsidP="00796224">
      <w:pPr>
        <w:suppressAutoHyphens/>
        <w:autoSpaceDE w:val="0"/>
        <w:autoSpaceDN w:val="0"/>
        <w:adjustRightInd w:val="0"/>
        <w:spacing w:after="0" w:line="240" w:lineRule="auto"/>
        <w:ind w:firstLine="709"/>
        <w:contextualSpacing/>
        <w:jc w:val="both"/>
        <w:rPr>
          <w:rFonts w:ascii="Times New Roman" w:hAnsi="Times New Roman"/>
          <w:bCs/>
          <w:sz w:val="24"/>
          <w:szCs w:val="24"/>
        </w:rPr>
      </w:pPr>
      <w:r w:rsidRPr="007F02A0">
        <w:rPr>
          <w:rFonts w:ascii="Times New Roman" w:hAnsi="Times New Roman"/>
          <w:bCs/>
          <w:sz w:val="24"/>
          <w:szCs w:val="24"/>
        </w:rPr>
        <w:t>Кабинет «социально-гуманитарных дисциплин»</w:t>
      </w:r>
      <w:r w:rsidRPr="007F02A0">
        <w:rPr>
          <w:rFonts w:ascii="Times New Roman" w:hAnsi="Times New Roman"/>
          <w:sz w:val="24"/>
          <w:szCs w:val="24"/>
        </w:rPr>
        <w:t>,</w:t>
      </w:r>
      <w:r w:rsidRPr="007F02A0">
        <w:rPr>
          <w:rFonts w:ascii="Times New Roman" w:hAnsi="Times New Roman"/>
          <w:sz w:val="24"/>
          <w:szCs w:val="24"/>
          <w:vertAlign w:val="superscript"/>
        </w:rPr>
        <w:t xml:space="preserve"> </w:t>
      </w:r>
      <w:r w:rsidRPr="007F02A0">
        <w:rPr>
          <w:rFonts w:ascii="Times New Roman" w:hAnsi="Times New Roman"/>
          <w:sz w:val="24"/>
          <w:szCs w:val="24"/>
        </w:rPr>
        <w:t>оснащенный о</w:t>
      </w:r>
      <w:r w:rsidRPr="007F02A0">
        <w:rPr>
          <w:rFonts w:ascii="Times New Roman" w:hAnsi="Times New Roman"/>
          <w:bCs/>
          <w:sz w:val="24"/>
          <w:szCs w:val="24"/>
        </w:rPr>
        <w:t>борудованием:</w:t>
      </w:r>
    </w:p>
    <w:p w:rsidR="00796224" w:rsidRPr="007F02A0" w:rsidRDefault="00796224" w:rsidP="00796224">
      <w:pPr>
        <w:suppressAutoHyphens/>
        <w:spacing w:after="0" w:line="240" w:lineRule="auto"/>
        <w:ind w:firstLine="709"/>
        <w:contextualSpacing/>
        <w:jc w:val="both"/>
        <w:rPr>
          <w:rFonts w:ascii="Times New Roman" w:hAnsi="Times New Roman"/>
          <w:sz w:val="24"/>
          <w:szCs w:val="24"/>
        </w:rPr>
      </w:pPr>
      <w:r w:rsidRPr="007F02A0">
        <w:rPr>
          <w:rFonts w:ascii="Times New Roman" w:hAnsi="Times New Roman"/>
          <w:sz w:val="24"/>
          <w:szCs w:val="24"/>
        </w:rPr>
        <w:t>рабочее место преподавателя</w:t>
      </w:r>
    </w:p>
    <w:p w:rsidR="00796224" w:rsidRPr="007F02A0" w:rsidRDefault="00796224" w:rsidP="00796224">
      <w:pPr>
        <w:suppressAutoHyphens/>
        <w:spacing w:after="0" w:line="240" w:lineRule="auto"/>
        <w:ind w:firstLine="709"/>
        <w:contextualSpacing/>
        <w:jc w:val="both"/>
        <w:rPr>
          <w:rFonts w:ascii="Times New Roman" w:hAnsi="Times New Roman"/>
          <w:sz w:val="24"/>
          <w:szCs w:val="24"/>
        </w:rPr>
      </w:pPr>
      <w:r w:rsidRPr="007F02A0">
        <w:rPr>
          <w:rFonts w:ascii="Times New Roman" w:hAnsi="Times New Roman"/>
          <w:sz w:val="24"/>
          <w:szCs w:val="24"/>
        </w:rPr>
        <w:t xml:space="preserve">посадочные места по количеству </w:t>
      </w:r>
      <w:proofErr w:type="gramStart"/>
      <w:r w:rsidRPr="007F02A0">
        <w:rPr>
          <w:rFonts w:ascii="Times New Roman" w:hAnsi="Times New Roman"/>
          <w:sz w:val="24"/>
          <w:szCs w:val="24"/>
        </w:rPr>
        <w:t>обучающихся</w:t>
      </w:r>
      <w:proofErr w:type="gramEnd"/>
    </w:p>
    <w:p w:rsidR="00796224" w:rsidRPr="007F02A0" w:rsidRDefault="00796224" w:rsidP="00796224">
      <w:pPr>
        <w:suppressAutoHyphens/>
        <w:spacing w:after="0" w:line="240" w:lineRule="auto"/>
        <w:ind w:firstLine="709"/>
        <w:contextualSpacing/>
        <w:jc w:val="both"/>
        <w:rPr>
          <w:rFonts w:ascii="Times New Roman" w:hAnsi="Times New Roman"/>
          <w:sz w:val="24"/>
          <w:szCs w:val="24"/>
        </w:rPr>
      </w:pPr>
      <w:r w:rsidRPr="007F02A0">
        <w:rPr>
          <w:rFonts w:ascii="Times New Roman" w:hAnsi="Times New Roman"/>
          <w:sz w:val="24"/>
          <w:szCs w:val="24"/>
        </w:rPr>
        <w:t>доска классная</w:t>
      </w:r>
    </w:p>
    <w:p w:rsidR="00796224" w:rsidRPr="007F02A0" w:rsidRDefault="00796224" w:rsidP="00796224">
      <w:pPr>
        <w:suppressAutoHyphens/>
        <w:spacing w:after="0" w:line="240" w:lineRule="auto"/>
        <w:ind w:firstLine="709"/>
        <w:contextualSpacing/>
        <w:jc w:val="both"/>
        <w:rPr>
          <w:rFonts w:ascii="Times New Roman" w:hAnsi="Times New Roman"/>
          <w:sz w:val="24"/>
          <w:szCs w:val="24"/>
        </w:rPr>
      </w:pPr>
      <w:r w:rsidRPr="007F02A0">
        <w:rPr>
          <w:rFonts w:ascii="Times New Roman" w:hAnsi="Times New Roman"/>
          <w:sz w:val="24"/>
          <w:szCs w:val="24"/>
        </w:rPr>
        <w:t>стенд информационный</w:t>
      </w:r>
    </w:p>
    <w:p w:rsidR="00796224" w:rsidRPr="007F02A0" w:rsidRDefault="00796224" w:rsidP="00796224">
      <w:pPr>
        <w:suppressAutoHyphens/>
        <w:spacing w:after="0" w:line="240" w:lineRule="auto"/>
        <w:ind w:firstLine="709"/>
        <w:contextualSpacing/>
        <w:jc w:val="both"/>
        <w:rPr>
          <w:rFonts w:ascii="Times New Roman" w:hAnsi="Times New Roman"/>
          <w:sz w:val="24"/>
          <w:szCs w:val="24"/>
        </w:rPr>
      </w:pPr>
      <w:r w:rsidRPr="007F02A0">
        <w:rPr>
          <w:rFonts w:ascii="Times New Roman" w:hAnsi="Times New Roman"/>
          <w:sz w:val="24"/>
          <w:szCs w:val="24"/>
        </w:rPr>
        <w:t>учебно-наглядные пособия;</w:t>
      </w:r>
    </w:p>
    <w:p w:rsidR="00796224" w:rsidRPr="007F02A0" w:rsidRDefault="00796224" w:rsidP="00796224">
      <w:pPr>
        <w:suppressAutoHyphens/>
        <w:spacing w:after="0" w:line="240" w:lineRule="auto"/>
        <w:ind w:firstLine="709"/>
        <w:contextualSpacing/>
        <w:jc w:val="both"/>
        <w:rPr>
          <w:rFonts w:ascii="Times New Roman" w:hAnsi="Times New Roman"/>
          <w:sz w:val="24"/>
          <w:szCs w:val="24"/>
        </w:rPr>
      </w:pPr>
      <w:r w:rsidRPr="007F02A0">
        <w:rPr>
          <w:rFonts w:ascii="Times New Roman" w:hAnsi="Times New Roman"/>
          <w:sz w:val="24"/>
          <w:szCs w:val="24"/>
        </w:rPr>
        <w:t>т</w:t>
      </w:r>
      <w:r w:rsidRPr="007F02A0">
        <w:rPr>
          <w:rFonts w:ascii="Times New Roman" w:hAnsi="Times New Roman"/>
          <w:bCs/>
          <w:sz w:val="24"/>
          <w:szCs w:val="24"/>
        </w:rPr>
        <w:t>ехническими средствами обучения:</w:t>
      </w:r>
      <w:r w:rsidRPr="007F02A0">
        <w:rPr>
          <w:rFonts w:ascii="Times New Roman" w:hAnsi="Times New Roman"/>
          <w:sz w:val="24"/>
          <w:szCs w:val="24"/>
        </w:rPr>
        <w:t xml:space="preserve"> </w:t>
      </w:r>
    </w:p>
    <w:p w:rsidR="00796224" w:rsidRPr="007F02A0" w:rsidRDefault="00796224" w:rsidP="00796224">
      <w:pPr>
        <w:suppressAutoHyphens/>
        <w:spacing w:after="0" w:line="240" w:lineRule="auto"/>
        <w:ind w:firstLine="709"/>
        <w:contextualSpacing/>
        <w:jc w:val="both"/>
        <w:rPr>
          <w:rFonts w:ascii="Times New Roman" w:hAnsi="Times New Roman"/>
          <w:sz w:val="24"/>
          <w:szCs w:val="24"/>
        </w:rPr>
      </w:pPr>
      <w:r w:rsidRPr="007F02A0">
        <w:rPr>
          <w:rFonts w:ascii="Times New Roman" w:hAnsi="Times New Roman"/>
          <w:sz w:val="24"/>
          <w:szCs w:val="24"/>
        </w:rPr>
        <w:t>компьютерная техника с лицензионным программным обеспечением и возможностью подключения к информационно-телекоммуникационной сети «Интернет».</w:t>
      </w:r>
    </w:p>
    <w:p w:rsidR="00796224" w:rsidRPr="00FC0554" w:rsidRDefault="00796224" w:rsidP="00796224">
      <w:pPr>
        <w:spacing w:after="0" w:line="240" w:lineRule="auto"/>
        <w:ind w:firstLine="709"/>
        <w:contextualSpacing/>
        <w:jc w:val="both"/>
        <w:rPr>
          <w:rFonts w:ascii="Times New Roman" w:eastAsia="Times New Roman" w:hAnsi="Times New Roman" w:cs="Times New Roman"/>
          <w:sz w:val="24"/>
          <w:szCs w:val="24"/>
          <w:lang w:eastAsia="ru-RU"/>
        </w:rPr>
      </w:pPr>
      <w:r w:rsidRPr="007F02A0">
        <w:rPr>
          <w:rFonts w:ascii="Times New Roman" w:hAnsi="Times New Roman"/>
          <w:sz w:val="24"/>
          <w:szCs w:val="24"/>
        </w:rPr>
        <w:t xml:space="preserve">мультимедийная установка или иное оборудование </w:t>
      </w:r>
      <w:proofErr w:type="spellStart"/>
      <w:r w:rsidRPr="007F02A0">
        <w:rPr>
          <w:rFonts w:ascii="Times New Roman" w:hAnsi="Times New Roman"/>
          <w:sz w:val="24"/>
          <w:szCs w:val="24"/>
        </w:rPr>
        <w:t>аудиовизуализации</w:t>
      </w:r>
      <w:proofErr w:type="spellEnd"/>
      <w:r w:rsidRPr="007F02A0">
        <w:rPr>
          <w:rFonts w:ascii="Times New Roman" w:hAnsi="Times New Roman"/>
          <w:sz w:val="24"/>
          <w:szCs w:val="24"/>
        </w:rPr>
        <w:t>.</w:t>
      </w:r>
    </w:p>
    <w:p w:rsidR="00796224" w:rsidRDefault="00796224" w:rsidP="00796224">
      <w:pPr>
        <w:spacing w:line="240" w:lineRule="auto"/>
        <w:ind w:firstLine="709"/>
        <w:contextualSpacing/>
        <w:jc w:val="both"/>
        <w:rPr>
          <w:rFonts w:ascii="Times New Roman" w:eastAsia="Times New Roman" w:hAnsi="Times New Roman" w:cs="Times New Roman"/>
          <w:b/>
          <w:sz w:val="24"/>
          <w:szCs w:val="24"/>
          <w:lang w:eastAsia="ru-RU"/>
        </w:rPr>
      </w:pPr>
      <w:r w:rsidRPr="00FC0554">
        <w:rPr>
          <w:rFonts w:ascii="Times New Roman" w:eastAsia="Times New Roman" w:hAnsi="Times New Roman" w:cs="Times New Roman"/>
          <w:b/>
          <w:sz w:val="24"/>
          <w:szCs w:val="24"/>
          <w:lang w:eastAsia="ru-RU"/>
        </w:rPr>
        <w:t>3.2.</w:t>
      </w:r>
      <w:r>
        <w:rPr>
          <w:rFonts w:ascii="Times New Roman" w:eastAsia="Times New Roman" w:hAnsi="Times New Roman" w:cs="Times New Roman"/>
          <w:b/>
          <w:sz w:val="24"/>
          <w:szCs w:val="24"/>
          <w:lang w:eastAsia="ru-RU"/>
        </w:rPr>
        <w:t xml:space="preserve"> </w:t>
      </w:r>
      <w:r w:rsidRPr="00FC0554">
        <w:rPr>
          <w:rFonts w:ascii="Times New Roman" w:eastAsia="Times New Roman" w:hAnsi="Times New Roman" w:cs="Times New Roman"/>
          <w:b/>
          <w:sz w:val="24"/>
          <w:szCs w:val="24"/>
          <w:lang w:eastAsia="ru-RU"/>
        </w:rPr>
        <w:t>Информационное обеспечение обучения: перечень рекомендуемых учебных изданий, Интернет-ресурсов, дополнительной литературы.</w:t>
      </w:r>
    </w:p>
    <w:p w:rsidR="00796224" w:rsidRPr="007F02A0" w:rsidRDefault="00796224" w:rsidP="00796224">
      <w:pPr>
        <w:suppressAutoHyphens/>
        <w:spacing w:after="0" w:line="240" w:lineRule="auto"/>
        <w:ind w:firstLine="709"/>
        <w:contextualSpacing/>
        <w:jc w:val="both"/>
        <w:rPr>
          <w:rFonts w:ascii="Times New Roman" w:hAnsi="Times New Roman"/>
          <w:bCs/>
          <w:sz w:val="24"/>
          <w:szCs w:val="24"/>
        </w:rPr>
      </w:pPr>
      <w:r w:rsidRPr="007F02A0">
        <w:rPr>
          <w:rFonts w:ascii="Times New Roman" w:hAnsi="Times New Roman"/>
          <w:bCs/>
          <w:sz w:val="24"/>
          <w:szCs w:val="24"/>
        </w:rPr>
        <w:t>Для реализации программы библиотечный фонд образовательной организации должен иметь п</w:t>
      </w:r>
      <w:r w:rsidRPr="007F02A0">
        <w:rPr>
          <w:rFonts w:ascii="Times New Roman" w:hAnsi="Times New Roman"/>
          <w:sz w:val="24"/>
          <w:szCs w:val="24"/>
        </w:rPr>
        <w:t xml:space="preserve">ечатные и/или электронные образовательные и информационные ресурсы для использования в образовательном процессе. При формировании </w:t>
      </w:r>
      <w:r w:rsidRPr="007F02A0">
        <w:rPr>
          <w:rFonts w:ascii="Times New Roman" w:hAnsi="Times New Roman"/>
          <w:bCs/>
          <w:sz w:val="24"/>
          <w:szCs w:val="24"/>
        </w:rPr>
        <w:t xml:space="preserve">библиотечного фонда образовательной организацией </w:t>
      </w:r>
      <w:proofErr w:type="gramStart"/>
      <w:r w:rsidRPr="007F02A0">
        <w:rPr>
          <w:rFonts w:ascii="Times New Roman" w:hAnsi="Times New Roman"/>
          <w:bCs/>
          <w:sz w:val="24"/>
          <w:szCs w:val="24"/>
        </w:rPr>
        <w:t>выбирается не менее одного издания</w:t>
      </w:r>
      <w:proofErr w:type="gramEnd"/>
      <w:r w:rsidRPr="007F02A0">
        <w:rPr>
          <w:rFonts w:ascii="Times New Roman" w:hAnsi="Times New Roman"/>
          <w:bCs/>
          <w:sz w:val="24"/>
          <w:szCs w:val="24"/>
        </w:rPr>
        <w:t xml:space="preserve"> из перечисленных ниже печатных изданий и (или) электронных изданий в качестве основного, при этом список может быть дополнен новыми изданиями.</w:t>
      </w:r>
    </w:p>
    <w:p w:rsidR="00796224" w:rsidRPr="00295FDE" w:rsidRDefault="00796224" w:rsidP="00796224">
      <w:pPr>
        <w:suppressAutoHyphens/>
        <w:spacing w:after="0" w:line="240" w:lineRule="auto"/>
        <w:ind w:firstLine="709"/>
        <w:contextualSpacing/>
        <w:jc w:val="both"/>
        <w:rPr>
          <w:rFonts w:ascii="Times New Roman" w:hAnsi="Times New Roman"/>
          <w:b/>
          <w:sz w:val="24"/>
          <w:szCs w:val="24"/>
        </w:rPr>
      </w:pPr>
      <w:r w:rsidRPr="00295FDE">
        <w:rPr>
          <w:rFonts w:ascii="Times New Roman" w:hAnsi="Times New Roman"/>
          <w:b/>
          <w:sz w:val="24"/>
          <w:szCs w:val="24"/>
        </w:rPr>
        <w:t>3.2.1. Основные печатные издания</w:t>
      </w:r>
    </w:p>
    <w:p w:rsidR="00796224" w:rsidRPr="00295FDE" w:rsidRDefault="00796224" w:rsidP="00796224">
      <w:pPr>
        <w:spacing w:after="0" w:line="240" w:lineRule="auto"/>
        <w:ind w:firstLine="709"/>
        <w:contextualSpacing/>
        <w:jc w:val="both"/>
        <w:rPr>
          <w:rFonts w:ascii="Times New Roman" w:hAnsi="Times New Roman"/>
          <w:sz w:val="24"/>
          <w:szCs w:val="24"/>
        </w:rPr>
      </w:pPr>
      <w:r w:rsidRPr="00295FDE">
        <w:rPr>
          <w:rFonts w:ascii="Times New Roman" w:hAnsi="Times New Roman"/>
          <w:sz w:val="24"/>
          <w:szCs w:val="24"/>
        </w:rPr>
        <w:t>1. Артемов, В. В. История</w:t>
      </w:r>
      <w:proofErr w:type="gramStart"/>
      <w:r w:rsidRPr="00295FDE">
        <w:rPr>
          <w:rFonts w:ascii="Times New Roman" w:hAnsi="Times New Roman"/>
          <w:sz w:val="24"/>
          <w:szCs w:val="24"/>
        </w:rPr>
        <w:t xml:space="preserve"> :</w:t>
      </w:r>
      <w:proofErr w:type="gramEnd"/>
      <w:r w:rsidRPr="00295FDE">
        <w:rPr>
          <w:rFonts w:ascii="Times New Roman" w:hAnsi="Times New Roman"/>
          <w:sz w:val="24"/>
          <w:szCs w:val="24"/>
        </w:rPr>
        <w:t xml:space="preserve"> учебник для СПО / В. В. Артемов, Ю. Н. </w:t>
      </w:r>
      <w:proofErr w:type="spellStart"/>
      <w:r w:rsidRPr="00295FDE">
        <w:rPr>
          <w:rFonts w:ascii="Times New Roman" w:hAnsi="Times New Roman"/>
          <w:sz w:val="24"/>
          <w:szCs w:val="24"/>
        </w:rPr>
        <w:t>Лубченков</w:t>
      </w:r>
      <w:proofErr w:type="spellEnd"/>
      <w:r w:rsidRPr="00295FDE">
        <w:rPr>
          <w:rFonts w:ascii="Times New Roman" w:hAnsi="Times New Roman"/>
          <w:sz w:val="24"/>
          <w:szCs w:val="24"/>
        </w:rPr>
        <w:t>. – 21-е изд., стер. - Москва</w:t>
      </w:r>
      <w:proofErr w:type="gramStart"/>
      <w:r w:rsidRPr="00295FDE">
        <w:rPr>
          <w:rFonts w:ascii="Times New Roman" w:hAnsi="Times New Roman"/>
          <w:sz w:val="24"/>
          <w:szCs w:val="24"/>
        </w:rPr>
        <w:t xml:space="preserve"> :</w:t>
      </w:r>
      <w:proofErr w:type="gramEnd"/>
      <w:r w:rsidRPr="00295FDE">
        <w:rPr>
          <w:rFonts w:ascii="Times New Roman" w:hAnsi="Times New Roman"/>
          <w:sz w:val="24"/>
          <w:szCs w:val="24"/>
        </w:rPr>
        <w:t xml:space="preserve"> Академия, 2021. - 448с. - (Среднее профессиональное образование) – Текст</w:t>
      </w:r>
      <w:proofErr w:type="gramStart"/>
      <w:r w:rsidRPr="00295FDE">
        <w:rPr>
          <w:rFonts w:ascii="Times New Roman" w:hAnsi="Times New Roman"/>
          <w:sz w:val="24"/>
          <w:szCs w:val="24"/>
        </w:rPr>
        <w:t xml:space="preserve"> :</w:t>
      </w:r>
      <w:proofErr w:type="gramEnd"/>
      <w:r w:rsidRPr="00295FDE">
        <w:rPr>
          <w:rFonts w:ascii="Times New Roman" w:hAnsi="Times New Roman"/>
          <w:sz w:val="24"/>
          <w:szCs w:val="24"/>
        </w:rPr>
        <w:t xml:space="preserve"> непосредственный. - </w:t>
      </w:r>
      <w:r w:rsidRPr="00295FDE">
        <w:rPr>
          <w:rFonts w:ascii="Times New Roman" w:hAnsi="Times New Roman"/>
          <w:sz w:val="24"/>
          <w:szCs w:val="24"/>
          <w:lang w:val="en-US"/>
        </w:rPr>
        <w:t>ISBN</w:t>
      </w:r>
      <w:r w:rsidRPr="00295FDE">
        <w:rPr>
          <w:rFonts w:ascii="Times New Roman" w:hAnsi="Times New Roman"/>
          <w:sz w:val="24"/>
          <w:szCs w:val="24"/>
        </w:rPr>
        <w:t xml:space="preserve"> </w:t>
      </w:r>
      <w:r w:rsidRPr="00295FDE">
        <w:rPr>
          <w:rFonts w:ascii="Times New Roman" w:hAnsi="Times New Roman"/>
          <w:color w:val="000000"/>
          <w:sz w:val="24"/>
          <w:szCs w:val="24"/>
        </w:rPr>
        <w:t>978-5-0054-0043-7</w:t>
      </w:r>
    </w:p>
    <w:p w:rsidR="00796224" w:rsidRPr="00295FDE" w:rsidRDefault="00796224" w:rsidP="00796224">
      <w:pPr>
        <w:spacing w:after="0" w:line="240" w:lineRule="auto"/>
        <w:ind w:firstLine="709"/>
        <w:contextualSpacing/>
        <w:jc w:val="both"/>
        <w:rPr>
          <w:rFonts w:ascii="Times New Roman" w:hAnsi="Times New Roman"/>
          <w:color w:val="000000"/>
          <w:sz w:val="24"/>
          <w:szCs w:val="24"/>
        </w:rPr>
      </w:pPr>
      <w:r w:rsidRPr="00295FDE">
        <w:rPr>
          <w:rFonts w:ascii="Times New Roman" w:hAnsi="Times New Roman"/>
          <w:sz w:val="24"/>
          <w:szCs w:val="24"/>
        </w:rPr>
        <w:t>2. Артемов, В. В. История: дидактические материалы</w:t>
      </w:r>
      <w:proofErr w:type="gramStart"/>
      <w:r w:rsidRPr="00295FDE">
        <w:rPr>
          <w:rFonts w:ascii="Times New Roman" w:hAnsi="Times New Roman"/>
          <w:sz w:val="24"/>
          <w:szCs w:val="24"/>
        </w:rPr>
        <w:t xml:space="preserve"> :</w:t>
      </w:r>
      <w:proofErr w:type="gramEnd"/>
      <w:r w:rsidRPr="00295FDE">
        <w:rPr>
          <w:rFonts w:ascii="Times New Roman" w:hAnsi="Times New Roman"/>
          <w:sz w:val="24"/>
          <w:szCs w:val="24"/>
        </w:rPr>
        <w:t xml:space="preserve"> учебное пособие для СПО / В. В. Артемов, Ю. Н. </w:t>
      </w:r>
      <w:proofErr w:type="spellStart"/>
      <w:r w:rsidRPr="00295FDE">
        <w:rPr>
          <w:rFonts w:ascii="Times New Roman" w:hAnsi="Times New Roman"/>
          <w:sz w:val="24"/>
          <w:szCs w:val="24"/>
        </w:rPr>
        <w:t>Лубченков</w:t>
      </w:r>
      <w:proofErr w:type="spellEnd"/>
      <w:r w:rsidRPr="00295FDE">
        <w:rPr>
          <w:rFonts w:ascii="Times New Roman" w:hAnsi="Times New Roman"/>
          <w:sz w:val="24"/>
          <w:szCs w:val="24"/>
        </w:rPr>
        <w:t>. – 3-е изд., стер. – Москва: Академия, 2020. - (Профессиональное образование). – Текст</w:t>
      </w:r>
      <w:proofErr w:type="gramStart"/>
      <w:r w:rsidRPr="00295FDE">
        <w:rPr>
          <w:rFonts w:ascii="Times New Roman" w:hAnsi="Times New Roman"/>
          <w:sz w:val="24"/>
          <w:szCs w:val="24"/>
        </w:rPr>
        <w:t xml:space="preserve"> :</w:t>
      </w:r>
      <w:proofErr w:type="gramEnd"/>
      <w:r w:rsidRPr="00295FDE">
        <w:rPr>
          <w:rFonts w:ascii="Times New Roman" w:hAnsi="Times New Roman"/>
          <w:sz w:val="24"/>
          <w:szCs w:val="24"/>
        </w:rPr>
        <w:t xml:space="preserve"> непосредственный - </w:t>
      </w:r>
      <w:r w:rsidRPr="00295FDE">
        <w:rPr>
          <w:rFonts w:ascii="Times New Roman" w:hAnsi="Times New Roman"/>
          <w:sz w:val="24"/>
          <w:szCs w:val="24"/>
          <w:lang w:val="en-US"/>
        </w:rPr>
        <w:t>ISBN</w:t>
      </w:r>
      <w:r w:rsidRPr="00295FDE">
        <w:rPr>
          <w:rFonts w:ascii="Times New Roman" w:hAnsi="Times New Roman"/>
          <w:sz w:val="24"/>
          <w:szCs w:val="24"/>
        </w:rPr>
        <w:t xml:space="preserve"> </w:t>
      </w:r>
      <w:r w:rsidRPr="00295FDE">
        <w:rPr>
          <w:rFonts w:ascii="Times New Roman" w:hAnsi="Times New Roman"/>
          <w:color w:val="000000"/>
          <w:sz w:val="24"/>
          <w:szCs w:val="24"/>
        </w:rPr>
        <w:t>978-5-4468-9252-5</w:t>
      </w:r>
    </w:p>
    <w:p w:rsidR="00796224" w:rsidRPr="00295FDE" w:rsidRDefault="00796224" w:rsidP="00796224">
      <w:pPr>
        <w:spacing w:after="0" w:line="240" w:lineRule="auto"/>
        <w:ind w:firstLine="709"/>
        <w:contextualSpacing/>
        <w:jc w:val="both"/>
        <w:rPr>
          <w:rFonts w:ascii="Times New Roman" w:hAnsi="Times New Roman"/>
          <w:bCs/>
          <w:sz w:val="24"/>
          <w:szCs w:val="24"/>
        </w:rPr>
      </w:pPr>
      <w:r w:rsidRPr="00295FDE">
        <w:rPr>
          <w:rFonts w:ascii="Times New Roman" w:hAnsi="Times New Roman"/>
          <w:bCs/>
          <w:sz w:val="24"/>
          <w:szCs w:val="24"/>
        </w:rPr>
        <w:t xml:space="preserve">3. </w:t>
      </w:r>
      <w:proofErr w:type="spellStart"/>
      <w:r w:rsidRPr="00295FDE">
        <w:rPr>
          <w:rFonts w:ascii="Times New Roman" w:hAnsi="Times New Roman"/>
          <w:bCs/>
          <w:sz w:val="24"/>
          <w:szCs w:val="24"/>
        </w:rPr>
        <w:t>Земцов</w:t>
      </w:r>
      <w:proofErr w:type="spellEnd"/>
      <w:r w:rsidRPr="00295FDE">
        <w:rPr>
          <w:rFonts w:ascii="Times New Roman" w:hAnsi="Times New Roman"/>
          <w:bCs/>
          <w:sz w:val="24"/>
          <w:szCs w:val="24"/>
        </w:rPr>
        <w:t xml:space="preserve"> Б. Н. История отечественного государства и права. Советский период</w:t>
      </w:r>
      <w:proofErr w:type="gramStart"/>
      <w:r w:rsidRPr="00295FDE">
        <w:rPr>
          <w:rFonts w:ascii="Times New Roman" w:hAnsi="Times New Roman"/>
          <w:bCs/>
          <w:sz w:val="24"/>
          <w:szCs w:val="24"/>
        </w:rPr>
        <w:t xml:space="preserve"> :</w:t>
      </w:r>
      <w:proofErr w:type="gramEnd"/>
      <w:r w:rsidRPr="00295FDE">
        <w:rPr>
          <w:rFonts w:ascii="Times New Roman" w:hAnsi="Times New Roman"/>
          <w:bCs/>
          <w:sz w:val="24"/>
          <w:szCs w:val="24"/>
        </w:rPr>
        <w:t xml:space="preserve"> учебное пособие / Б. Н. </w:t>
      </w:r>
      <w:proofErr w:type="spellStart"/>
      <w:r w:rsidRPr="00295FDE">
        <w:rPr>
          <w:rFonts w:ascii="Times New Roman" w:hAnsi="Times New Roman"/>
          <w:bCs/>
          <w:sz w:val="24"/>
          <w:szCs w:val="24"/>
        </w:rPr>
        <w:t>Земцов</w:t>
      </w:r>
      <w:proofErr w:type="spellEnd"/>
      <w:r w:rsidRPr="00295FDE">
        <w:rPr>
          <w:rFonts w:ascii="Times New Roman" w:hAnsi="Times New Roman"/>
          <w:bCs/>
          <w:sz w:val="24"/>
          <w:szCs w:val="24"/>
        </w:rPr>
        <w:t>. — Санкт-Петербург</w:t>
      </w:r>
      <w:proofErr w:type="gramStart"/>
      <w:r w:rsidRPr="00295FDE">
        <w:rPr>
          <w:rFonts w:ascii="Times New Roman" w:hAnsi="Times New Roman"/>
          <w:bCs/>
          <w:sz w:val="24"/>
          <w:szCs w:val="24"/>
        </w:rPr>
        <w:t xml:space="preserve"> :</w:t>
      </w:r>
      <w:proofErr w:type="gramEnd"/>
      <w:r w:rsidRPr="00295FDE">
        <w:rPr>
          <w:rFonts w:ascii="Times New Roman" w:hAnsi="Times New Roman"/>
          <w:bCs/>
          <w:sz w:val="24"/>
          <w:szCs w:val="24"/>
        </w:rPr>
        <w:t xml:space="preserve"> Лань, 2021. — 216 с. — ISBN 978-5-8114-3123-6. </w:t>
      </w:r>
    </w:p>
    <w:p w:rsidR="00796224" w:rsidRPr="00295FDE" w:rsidRDefault="00796224" w:rsidP="00796224">
      <w:pPr>
        <w:spacing w:after="0" w:line="240" w:lineRule="auto"/>
        <w:ind w:firstLine="709"/>
        <w:contextualSpacing/>
        <w:jc w:val="both"/>
        <w:rPr>
          <w:rFonts w:ascii="Times New Roman" w:hAnsi="Times New Roman"/>
          <w:bCs/>
          <w:sz w:val="24"/>
          <w:szCs w:val="24"/>
        </w:rPr>
      </w:pPr>
      <w:r w:rsidRPr="00295FDE">
        <w:rPr>
          <w:rFonts w:ascii="Times New Roman" w:hAnsi="Times New Roman"/>
          <w:color w:val="000000"/>
          <w:sz w:val="24"/>
          <w:szCs w:val="24"/>
        </w:rPr>
        <w:t>4.</w:t>
      </w:r>
      <w:r w:rsidRPr="00295FDE">
        <w:rPr>
          <w:rFonts w:ascii="Times New Roman" w:hAnsi="Times New Roman"/>
          <w:bCs/>
          <w:sz w:val="24"/>
          <w:szCs w:val="24"/>
        </w:rPr>
        <w:t xml:space="preserve"> Зуев, М. Н. История России </w:t>
      </w:r>
      <w:r w:rsidRPr="00295FDE">
        <w:rPr>
          <w:rFonts w:ascii="Times New Roman" w:hAnsi="Times New Roman"/>
          <w:bCs/>
          <w:sz w:val="24"/>
          <w:szCs w:val="24"/>
          <w:lang w:val="en-US"/>
        </w:rPr>
        <w:t>XX</w:t>
      </w:r>
      <w:r w:rsidRPr="00295FDE">
        <w:rPr>
          <w:rFonts w:ascii="Times New Roman" w:hAnsi="Times New Roman"/>
          <w:bCs/>
          <w:sz w:val="24"/>
          <w:szCs w:val="24"/>
        </w:rPr>
        <w:t xml:space="preserve">-начала </w:t>
      </w:r>
      <w:r w:rsidRPr="00295FDE">
        <w:rPr>
          <w:rFonts w:ascii="Times New Roman" w:hAnsi="Times New Roman"/>
          <w:bCs/>
          <w:sz w:val="24"/>
          <w:szCs w:val="24"/>
          <w:lang w:val="en-US"/>
        </w:rPr>
        <w:t>XXI</w:t>
      </w:r>
      <w:r w:rsidRPr="00295FDE">
        <w:rPr>
          <w:rFonts w:ascii="Times New Roman" w:hAnsi="Times New Roman"/>
          <w:bCs/>
          <w:sz w:val="24"/>
          <w:szCs w:val="24"/>
        </w:rPr>
        <w:t xml:space="preserve"> века</w:t>
      </w:r>
      <w:proofErr w:type="gramStart"/>
      <w:r w:rsidRPr="00295FDE">
        <w:rPr>
          <w:rFonts w:ascii="Times New Roman" w:hAnsi="Times New Roman"/>
          <w:bCs/>
          <w:sz w:val="24"/>
          <w:szCs w:val="24"/>
        </w:rPr>
        <w:t xml:space="preserve"> :</w:t>
      </w:r>
      <w:proofErr w:type="gramEnd"/>
      <w:r w:rsidRPr="00295FDE">
        <w:rPr>
          <w:rFonts w:ascii="Times New Roman" w:hAnsi="Times New Roman"/>
          <w:bCs/>
          <w:sz w:val="24"/>
          <w:szCs w:val="24"/>
        </w:rPr>
        <w:t xml:space="preserve"> учебник и практикум для среднего профессионального образования / М.Н. Зуев, С.Я. </w:t>
      </w:r>
      <w:proofErr w:type="spellStart"/>
      <w:r w:rsidRPr="00295FDE">
        <w:rPr>
          <w:rFonts w:ascii="Times New Roman" w:hAnsi="Times New Roman"/>
          <w:bCs/>
          <w:sz w:val="24"/>
          <w:szCs w:val="24"/>
        </w:rPr>
        <w:t>Лавренов</w:t>
      </w:r>
      <w:proofErr w:type="spellEnd"/>
      <w:r w:rsidRPr="00295FDE">
        <w:rPr>
          <w:rFonts w:ascii="Times New Roman" w:hAnsi="Times New Roman"/>
          <w:bCs/>
          <w:sz w:val="24"/>
          <w:szCs w:val="24"/>
        </w:rPr>
        <w:t>. – Москва</w:t>
      </w:r>
      <w:proofErr w:type="gramStart"/>
      <w:r w:rsidRPr="00295FDE">
        <w:rPr>
          <w:rFonts w:ascii="Times New Roman" w:hAnsi="Times New Roman"/>
          <w:bCs/>
          <w:sz w:val="24"/>
          <w:szCs w:val="24"/>
        </w:rPr>
        <w:t xml:space="preserve"> :</w:t>
      </w:r>
      <w:proofErr w:type="gramEnd"/>
      <w:r w:rsidRPr="00295FDE">
        <w:rPr>
          <w:rFonts w:ascii="Times New Roman" w:hAnsi="Times New Roman"/>
          <w:bCs/>
          <w:sz w:val="24"/>
          <w:szCs w:val="24"/>
        </w:rPr>
        <w:t xml:space="preserve"> </w:t>
      </w:r>
      <w:proofErr w:type="spellStart"/>
      <w:r w:rsidRPr="00295FDE">
        <w:rPr>
          <w:rFonts w:ascii="Times New Roman" w:hAnsi="Times New Roman"/>
          <w:bCs/>
          <w:sz w:val="24"/>
          <w:szCs w:val="24"/>
        </w:rPr>
        <w:t>Юрайт</w:t>
      </w:r>
      <w:proofErr w:type="spellEnd"/>
      <w:r w:rsidRPr="00295FDE">
        <w:rPr>
          <w:rFonts w:ascii="Times New Roman" w:hAnsi="Times New Roman"/>
          <w:bCs/>
          <w:sz w:val="24"/>
          <w:szCs w:val="24"/>
        </w:rPr>
        <w:t xml:space="preserve">, 2020. - 200 с. - (Профессиональное образование). - </w:t>
      </w:r>
      <w:proofErr w:type="gramStart"/>
      <w:r w:rsidRPr="00295FDE">
        <w:rPr>
          <w:rFonts w:ascii="Times New Roman" w:hAnsi="Times New Roman"/>
          <w:bCs/>
          <w:sz w:val="24"/>
          <w:szCs w:val="24"/>
          <w:lang w:val="en-US"/>
        </w:rPr>
        <w:t>ISBN</w:t>
      </w:r>
      <w:r w:rsidRPr="00295FDE">
        <w:rPr>
          <w:rFonts w:ascii="Times New Roman" w:hAnsi="Times New Roman"/>
          <w:bCs/>
          <w:sz w:val="24"/>
          <w:szCs w:val="24"/>
        </w:rPr>
        <w:t>978-5-534-01245-3.</w:t>
      </w:r>
      <w:proofErr w:type="gramEnd"/>
      <w:r w:rsidRPr="00295FDE">
        <w:rPr>
          <w:rFonts w:ascii="Times New Roman" w:hAnsi="Times New Roman"/>
          <w:bCs/>
          <w:sz w:val="24"/>
          <w:szCs w:val="24"/>
        </w:rPr>
        <w:t xml:space="preserve"> – Текст</w:t>
      </w:r>
      <w:proofErr w:type="gramStart"/>
      <w:r w:rsidRPr="00295FDE">
        <w:rPr>
          <w:rFonts w:ascii="Times New Roman" w:hAnsi="Times New Roman"/>
          <w:bCs/>
          <w:sz w:val="24"/>
          <w:szCs w:val="24"/>
        </w:rPr>
        <w:t xml:space="preserve"> :</w:t>
      </w:r>
      <w:proofErr w:type="gramEnd"/>
      <w:r w:rsidRPr="00295FDE">
        <w:rPr>
          <w:rFonts w:ascii="Times New Roman" w:hAnsi="Times New Roman"/>
          <w:bCs/>
          <w:sz w:val="24"/>
          <w:szCs w:val="24"/>
        </w:rPr>
        <w:t xml:space="preserve"> непосредственный.</w:t>
      </w:r>
    </w:p>
    <w:p w:rsidR="00796224" w:rsidRPr="00295FDE" w:rsidRDefault="00796224" w:rsidP="00796224">
      <w:pPr>
        <w:tabs>
          <w:tab w:val="left" w:pos="1170"/>
        </w:tabs>
        <w:spacing w:after="0" w:line="240" w:lineRule="auto"/>
        <w:ind w:firstLine="709"/>
        <w:contextualSpacing/>
        <w:jc w:val="both"/>
        <w:rPr>
          <w:rFonts w:ascii="Times New Roman" w:hAnsi="Times New Roman"/>
          <w:sz w:val="24"/>
          <w:szCs w:val="24"/>
        </w:rPr>
      </w:pPr>
      <w:r w:rsidRPr="00295FDE">
        <w:rPr>
          <w:rFonts w:ascii="Times New Roman" w:hAnsi="Times New Roman"/>
          <w:sz w:val="24"/>
          <w:szCs w:val="24"/>
        </w:rPr>
        <w:t xml:space="preserve">5. </w:t>
      </w:r>
      <w:proofErr w:type="spellStart"/>
      <w:r w:rsidRPr="00295FDE">
        <w:rPr>
          <w:rFonts w:ascii="Times New Roman" w:hAnsi="Times New Roman"/>
          <w:sz w:val="24"/>
          <w:szCs w:val="24"/>
        </w:rPr>
        <w:t>Карпачев</w:t>
      </w:r>
      <w:proofErr w:type="spellEnd"/>
      <w:r w:rsidRPr="00295FDE">
        <w:rPr>
          <w:rFonts w:ascii="Times New Roman" w:hAnsi="Times New Roman"/>
          <w:sz w:val="24"/>
          <w:szCs w:val="24"/>
        </w:rPr>
        <w:t xml:space="preserve"> С.П. История России: учебное пособие для СПО/</w:t>
      </w:r>
      <w:proofErr w:type="spellStart"/>
      <w:r w:rsidRPr="00295FDE">
        <w:rPr>
          <w:rFonts w:ascii="Times New Roman" w:hAnsi="Times New Roman"/>
          <w:sz w:val="24"/>
          <w:szCs w:val="24"/>
        </w:rPr>
        <w:t>С.П.Карпачев</w:t>
      </w:r>
      <w:proofErr w:type="spellEnd"/>
      <w:r w:rsidRPr="00295FDE">
        <w:rPr>
          <w:rFonts w:ascii="Times New Roman" w:hAnsi="Times New Roman"/>
          <w:sz w:val="24"/>
          <w:szCs w:val="24"/>
        </w:rPr>
        <w:t xml:space="preserve"> – 2-е изд., переработанное и доп. – Москва: </w:t>
      </w:r>
      <w:proofErr w:type="gramStart"/>
      <w:r w:rsidRPr="00295FDE">
        <w:rPr>
          <w:rFonts w:ascii="Times New Roman" w:hAnsi="Times New Roman"/>
          <w:sz w:val="24"/>
          <w:szCs w:val="24"/>
        </w:rPr>
        <w:t xml:space="preserve">Издательство </w:t>
      </w:r>
      <w:proofErr w:type="spellStart"/>
      <w:r w:rsidRPr="00295FDE">
        <w:rPr>
          <w:rFonts w:ascii="Times New Roman" w:hAnsi="Times New Roman"/>
          <w:sz w:val="24"/>
          <w:szCs w:val="24"/>
        </w:rPr>
        <w:t>Юрайт</w:t>
      </w:r>
      <w:proofErr w:type="spellEnd"/>
      <w:r w:rsidRPr="00295FDE">
        <w:rPr>
          <w:rFonts w:ascii="Times New Roman" w:hAnsi="Times New Roman"/>
          <w:sz w:val="24"/>
          <w:szCs w:val="24"/>
        </w:rPr>
        <w:t>, 2019 – 248 с. – (Серия:</w:t>
      </w:r>
      <w:proofErr w:type="gramEnd"/>
      <w:r w:rsidRPr="00295FDE">
        <w:rPr>
          <w:rFonts w:ascii="Times New Roman" w:hAnsi="Times New Roman"/>
          <w:sz w:val="24"/>
          <w:szCs w:val="24"/>
        </w:rPr>
        <w:t xml:space="preserve"> </w:t>
      </w:r>
      <w:proofErr w:type="gramStart"/>
      <w:r w:rsidRPr="00295FDE">
        <w:rPr>
          <w:rFonts w:ascii="Times New Roman" w:hAnsi="Times New Roman"/>
          <w:sz w:val="24"/>
          <w:szCs w:val="24"/>
        </w:rPr>
        <w:t>Профессиональное образование).</w:t>
      </w:r>
      <w:proofErr w:type="gramEnd"/>
      <w:r w:rsidRPr="00295FDE">
        <w:rPr>
          <w:rFonts w:ascii="Times New Roman" w:hAnsi="Times New Roman"/>
          <w:sz w:val="24"/>
          <w:szCs w:val="24"/>
        </w:rPr>
        <w:t xml:space="preserve"> </w:t>
      </w:r>
      <w:r w:rsidRPr="00295FDE">
        <w:rPr>
          <w:rFonts w:ascii="Times New Roman" w:hAnsi="Times New Roman"/>
          <w:sz w:val="24"/>
          <w:szCs w:val="24"/>
          <w:lang w:val="en-US"/>
        </w:rPr>
        <w:t>ISBN</w:t>
      </w:r>
      <w:r w:rsidRPr="00295FDE">
        <w:rPr>
          <w:rFonts w:ascii="Times New Roman" w:hAnsi="Times New Roman"/>
          <w:sz w:val="24"/>
          <w:szCs w:val="24"/>
        </w:rPr>
        <w:t xml:space="preserve"> 978-5-534-08753-6</w:t>
      </w:r>
    </w:p>
    <w:p w:rsidR="00796224" w:rsidRPr="00295FDE" w:rsidRDefault="00796224" w:rsidP="00796224">
      <w:pPr>
        <w:spacing w:after="0" w:line="240" w:lineRule="auto"/>
        <w:ind w:firstLine="709"/>
        <w:contextualSpacing/>
        <w:jc w:val="both"/>
        <w:rPr>
          <w:rFonts w:ascii="Times New Roman" w:hAnsi="Times New Roman"/>
          <w:sz w:val="24"/>
          <w:szCs w:val="24"/>
        </w:rPr>
      </w:pPr>
      <w:r w:rsidRPr="00295FDE">
        <w:rPr>
          <w:rFonts w:ascii="Times New Roman" w:hAnsi="Times New Roman"/>
          <w:sz w:val="24"/>
          <w:szCs w:val="24"/>
        </w:rPr>
        <w:t xml:space="preserve">6. Кириллов, В. В. История России: учебник для СПО / В. В. Кириллов, М. А. </w:t>
      </w:r>
      <w:proofErr w:type="spellStart"/>
      <w:r w:rsidRPr="00295FDE">
        <w:rPr>
          <w:rFonts w:ascii="Times New Roman" w:hAnsi="Times New Roman"/>
          <w:sz w:val="24"/>
          <w:szCs w:val="24"/>
        </w:rPr>
        <w:t>Бравина</w:t>
      </w:r>
      <w:proofErr w:type="spellEnd"/>
      <w:r w:rsidRPr="00295FDE">
        <w:rPr>
          <w:rFonts w:ascii="Times New Roman" w:hAnsi="Times New Roman"/>
          <w:sz w:val="24"/>
          <w:szCs w:val="24"/>
        </w:rPr>
        <w:t>. — Москва</w:t>
      </w:r>
      <w:proofErr w:type="gramStart"/>
      <w:r w:rsidRPr="00295FDE">
        <w:rPr>
          <w:rFonts w:ascii="Times New Roman" w:hAnsi="Times New Roman"/>
          <w:sz w:val="24"/>
          <w:szCs w:val="24"/>
        </w:rPr>
        <w:t xml:space="preserve"> :</w:t>
      </w:r>
      <w:proofErr w:type="gramEnd"/>
      <w:r w:rsidRPr="00295FDE">
        <w:rPr>
          <w:rFonts w:ascii="Times New Roman" w:hAnsi="Times New Roman"/>
          <w:sz w:val="24"/>
          <w:szCs w:val="24"/>
        </w:rPr>
        <w:t xml:space="preserve"> Издательство </w:t>
      </w:r>
      <w:proofErr w:type="spellStart"/>
      <w:r w:rsidRPr="00295FDE">
        <w:rPr>
          <w:rFonts w:ascii="Times New Roman" w:hAnsi="Times New Roman"/>
          <w:sz w:val="24"/>
          <w:szCs w:val="24"/>
        </w:rPr>
        <w:t>Юрайт</w:t>
      </w:r>
      <w:proofErr w:type="spellEnd"/>
      <w:r w:rsidRPr="00295FDE">
        <w:rPr>
          <w:rFonts w:ascii="Times New Roman" w:hAnsi="Times New Roman"/>
          <w:sz w:val="24"/>
          <w:szCs w:val="24"/>
        </w:rPr>
        <w:t>, 2019. — 502 с. — Серия</w:t>
      </w:r>
      <w:proofErr w:type="gramStart"/>
      <w:r w:rsidRPr="00295FDE">
        <w:rPr>
          <w:rFonts w:ascii="Times New Roman" w:hAnsi="Times New Roman"/>
          <w:sz w:val="24"/>
          <w:szCs w:val="24"/>
        </w:rPr>
        <w:t xml:space="preserve"> :</w:t>
      </w:r>
      <w:proofErr w:type="gramEnd"/>
      <w:r w:rsidRPr="00295FDE">
        <w:rPr>
          <w:rFonts w:ascii="Times New Roman" w:hAnsi="Times New Roman"/>
          <w:sz w:val="24"/>
          <w:szCs w:val="24"/>
        </w:rPr>
        <w:t xml:space="preserve"> Профессиональное образование. ISBN 978-5-9916-6616-9</w:t>
      </w:r>
    </w:p>
    <w:p w:rsidR="00796224" w:rsidRPr="00295FDE" w:rsidRDefault="00796224" w:rsidP="00796224">
      <w:pPr>
        <w:spacing w:after="0" w:line="240" w:lineRule="auto"/>
        <w:ind w:firstLine="709"/>
        <w:contextualSpacing/>
        <w:jc w:val="both"/>
        <w:rPr>
          <w:rFonts w:ascii="Times New Roman" w:hAnsi="Times New Roman"/>
          <w:sz w:val="24"/>
          <w:szCs w:val="24"/>
        </w:rPr>
      </w:pPr>
      <w:r w:rsidRPr="00295FDE">
        <w:rPr>
          <w:rFonts w:ascii="Times New Roman" w:hAnsi="Times New Roman"/>
          <w:sz w:val="24"/>
          <w:szCs w:val="24"/>
        </w:rPr>
        <w:t xml:space="preserve">7. Некрасова М.Б. История России: учебник и практикум для среднего профессионального образования/ </w:t>
      </w:r>
      <w:proofErr w:type="spellStart"/>
      <w:r w:rsidRPr="00295FDE">
        <w:rPr>
          <w:rFonts w:ascii="Times New Roman" w:hAnsi="Times New Roman"/>
          <w:sz w:val="24"/>
          <w:szCs w:val="24"/>
        </w:rPr>
        <w:t>М.Б.Некрасова</w:t>
      </w:r>
      <w:proofErr w:type="spellEnd"/>
      <w:r w:rsidRPr="00295FDE">
        <w:rPr>
          <w:rFonts w:ascii="Times New Roman" w:hAnsi="Times New Roman"/>
          <w:sz w:val="24"/>
          <w:szCs w:val="24"/>
        </w:rPr>
        <w:t xml:space="preserve"> – 5-е изд., </w:t>
      </w:r>
      <w:proofErr w:type="spellStart"/>
      <w:r w:rsidRPr="00295FDE">
        <w:rPr>
          <w:rFonts w:ascii="Times New Roman" w:hAnsi="Times New Roman"/>
          <w:sz w:val="24"/>
          <w:szCs w:val="24"/>
        </w:rPr>
        <w:t>перераб</w:t>
      </w:r>
      <w:proofErr w:type="spellEnd"/>
      <w:r w:rsidRPr="00295FDE">
        <w:rPr>
          <w:rFonts w:ascii="Times New Roman" w:hAnsi="Times New Roman"/>
          <w:sz w:val="24"/>
          <w:szCs w:val="24"/>
        </w:rPr>
        <w:t xml:space="preserve">. и доп. – Москва: Издательство </w:t>
      </w:r>
      <w:proofErr w:type="spellStart"/>
      <w:r w:rsidRPr="00295FDE">
        <w:rPr>
          <w:rFonts w:ascii="Times New Roman" w:hAnsi="Times New Roman"/>
          <w:sz w:val="24"/>
          <w:szCs w:val="24"/>
        </w:rPr>
        <w:t>Юрайт</w:t>
      </w:r>
      <w:proofErr w:type="spellEnd"/>
      <w:r w:rsidRPr="00295FDE">
        <w:rPr>
          <w:rFonts w:ascii="Times New Roman" w:hAnsi="Times New Roman"/>
          <w:sz w:val="24"/>
          <w:szCs w:val="24"/>
        </w:rPr>
        <w:t xml:space="preserve">, 2021 – 263 с. – (Профессиональное образование) – Текст: непосредственный </w:t>
      </w:r>
      <w:r w:rsidRPr="00295FDE">
        <w:rPr>
          <w:rFonts w:ascii="Times New Roman" w:hAnsi="Times New Roman"/>
          <w:sz w:val="24"/>
          <w:szCs w:val="24"/>
          <w:lang w:val="en-US"/>
        </w:rPr>
        <w:t>ISBN</w:t>
      </w:r>
      <w:r w:rsidRPr="00295FDE">
        <w:rPr>
          <w:rFonts w:ascii="Times New Roman" w:hAnsi="Times New Roman"/>
          <w:sz w:val="24"/>
          <w:szCs w:val="24"/>
        </w:rPr>
        <w:t xml:space="preserve"> 978-5-534-05027-1</w:t>
      </w:r>
    </w:p>
    <w:p w:rsidR="00796224" w:rsidRPr="00295FDE" w:rsidRDefault="00796224" w:rsidP="00796224">
      <w:pPr>
        <w:spacing w:after="0" w:line="240" w:lineRule="auto"/>
        <w:ind w:firstLine="709"/>
        <w:contextualSpacing/>
        <w:jc w:val="both"/>
        <w:rPr>
          <w:rFonts w:ascii="Times New Roman" w:hAnsi="Times New Roman"/>
          <w:sz w:val="24"/>
          <w:szCs w:val="24"/>
        </w:rPr>
      </w:pPr>
      <w:r w:rsidRPr="00295FDE">
        <w:rPr>
          <w:rFonts w:ascii="Times New Roman" w:hAnsi="Times New Roman"/>
          <w:sz w:val="24"/>
          <w:szCs w:val="24"/>
        </w:rPr>
        <w:t xml:space="preserve">8. Семин В.П. История: учебное пособие / В.П. Семин, Ю.Н. </w:t>
      </w:r>
      <w:proofErr w:type="spellStart"/>
      <w:r w:rsidRPr="00295FDE">
        <w:rPr>
          <w:rFonts w:ascii="Times New Roman" w:hAnsi="Times New Roman"/>
          <w:sz w:val="24"/>
          <w:szCs w:val="24"/>
        </w:rPr>
        <w:t>Арзамаскин</w:t>
      </w:r>
      <w:proofErr w:type="spellEnd"/>
      <w:r w:rsidRPr="00295FDE">
        <w:rPr>
          <w:rFonts w:ascii="Times New Roman" w:hAnsi="Times New Roman"/>
          <w:sz w:val="24"/>
          <w:szCs w:val="24"/>
        </w:rPr>
        <w:t xml:space="preserve">. — Москва: </w:t>
      </w:r>
      <w:proofErr w:type="spellStart"/>
      <w:r w:rsidRPr="00295FDE">
        <w:rPr>
          <w:rFonts w:ascii="Times New Roman" w:hAnsi="Times New Roman"/>
          <w:sz w:val="24"/>
          <w:szCs w:val="24"/>
        </w:rPr>
        <w:t>КноРус</w:t>
      </w:r>
      <w:proofErr w:type="spellEnd"/>
      <w:r w:rsidRPr="00295FDE">
        <w:rPr>
          <w:rFonts w:ascii="Times New Roman" w:hAnsi="Times New Roman"/>
          <w:sz w:val="24"/>
          <w:szCs w:val="24"/>
        </w:rPr>
        <w:t>, 2021. — 304с.</w:t>
      </w:r>
    </w:p>
    <w:p w:rsidR="00796224" w:rsidRPr="00295FDE" w:rsidRDefault="00796224" w:rsidP="00796224">
      <w:pPr>
        <w:spacing w:after="0" w:line="240" w:lineRule="auto"/>
        <w:ind w:firstLine="709"/>
        <w:contextualSpacing/>
        <w:jc w:val="both"/>
        <w:rPr>
          <w:rFonts w:ascii="Times New Roman" w:hAnsi="Times New Roman"/>
          <w:sz w:val="24"/>
          <w:szCs w:val="24"/>
        </w:rPr>
      </w:pPr>
      <w:r w:rsidRPr="00295FDE">
        <w:rPr>
          <w:rFonts w:ascii="Times New Roman" w:hAnsi="Times New Roman"/>
          <w:sz w:val="24"/>
          <w:szCs w:val="24"/>
        </w:rPr>
        <w:t xml:space="preserve">9. </w:t>
      </w:r>
      <w:proofErr w:type="gramStart"/>
      <w:r w:rsidRPr="00295FDE">
        <w:rPr>
          <w:rFonts w:ascii="Times New Roman" w:hAnsi="Times New Roman"/>
          <w:sz w:val="24"/>
          <w:szCs w:val="24"/>
        </w:rPr>
        <w:t xml:space="preserve">Соловьев К.А. История России: учебник и практикум для среднего профессионального образования/ </w:t>
      </w:r>
      <w:proofErr w:type="spellStart"/>
      <w:r w:rsidRPr="00295FDE">
        <w:rPr>
          <w:rFonts w:ascii="Times New Roman" w:hAnsi="Times New Roman"/>
          <w:sz w:val="24"/>
          <w:szCs w:val="24"/>
        </w:rPr>
        <w:t>К.А.Соловьев</w:t>
      </w:r>
      <w:proofErr w:type="spellEnd"/>
      <w:r w:rsidRPr="00295FDE">
        <w:rPr>
          <w:rFonts w:ascii="Times New Roman" w:hAnsi="Times New Roman"/>
          <w:sz w:val="24"/>
          <w:szCs w:val="24"/>
        </w:rPr>
        <w:t xml:space="preserve"> и др.) – Москва:</w:t>
      </w:r>
      <w:proofErr w:type="gramEnd"/>
      <w:r w:rsidRPr="00295FDE">
        <w:rPr>
          <w:rFonts w:ascii="Times New Roman" w:hAnsi="Times New Roman"/>
          <w:sz w:val="24"/>
          <w:szCs w:val="24"/>
        </w:rPr>
        <w:t xml:space="preserve"> Издательство </w:t>
      </w:r>
      <w:proofErr w:type="spellStart"/>
      <w:r w:rsidRPr="00295FDE">
        <w:rPr>
          <w:rFonts w:ascii="Times New Roman" w:hAnsi="Times New Roman"/>
          <w:sz w:val="24"/>
          <w:szCs w:val="24"/>
        </w:rPr>
        <w:t>Юрайт</w:t>
      </w:r>
      <w:proofErr w:type="spellEnd"/>
      <w:r w:rsidRPr="00295FDE">
        <w:rPr>
          <w:rFonts w:ascii="Times New Roman" w:hAnsi="Times New Roman"/>
          <w:sz w:val="24"/>
          <w:szCs w:val="24"/>
        </w:rPr>
        <w:t xml:space="preserve">, 2021 – 252 с – (Профессиональное образование) – Текст: непосредственный </w:t>
      </w:r>
      <w:r w:rsidRPr="00295FDE">
        <w:rPr>
          <w:rFonts w:ascii="Times New Roman" w:hAnsi="Times New Roman"/>
          <w:sz w:val="24"/>
          <w:szCs w:val="24"/>
          <w:lang w:val="en-US"/>
        </w:rPr>
        <w:t>ISBN</w:t>
      </w:r>
      <w:r w:rsidRPr="00295FDE">
        <w:rPr>
          <w:rFonts w:ascii="Times New Roman" w:hAnsi="Times New Roman"/>
          <w:sz w:val="24"/>
          <w:szCs w:val="24"/>
        </w:rPr>
        <w:t xml:space="preserve"> 978-5-534-01272-9.</w:t>
      </w:r>
    </w:p>
    <w:p w:rsidR="00796224" w:rsidRPr="00295FDE" w:rsidRDefault="00796224" w:rsidP="00796224">
      <w:pPr>
        <w:spacing w:after="0" w:line="240" w:lineRule="auto"/>
        <w:ind w:firstLine="709"/>
        <w:contextualSpacing/>
        <w:jc w:val="both"/>
        <w:rPr>
          <w:rFonts w:ascii="Times New Roman" w:hAnsi="Times New Roman"/>
          <w:sz w:val="24"/>
          <w:szCs w:val="24"/>
        </w:rPr>
      </w:pPr>
    </w:p>
    <w:p w:rsidR="00796224" w:rsidRPr="00295FDE" w:rsidRDefault="00796224" w:rsidP="00796224">
      <w:pPr>
        <w:spacing w:after="0" w:line="240" w:lineRule="auto"/>
        <w:ind w:firstLine="709"/>
        <w:contextualSpacing/>
        <w:jc w:val="both"/>
        <w:rPr>
          <w:rFonts w:ascii="Times New Roman" w:hAnsi="Times New Roman"/>
          <w:b/>
          <w:sz w:val="24"/>
          <w:szCs w:val="24"/>
        </w:rPr>
      </w:pPr>
      <w:r w:rsidRPr="00295FDE">
        <w:rPr>
          <w:rFonts w:ascii="Times New Roman" w:hAnsi="Times New Roman"/>
          <w:b/>
          <w:sz w:val="24"/>
          <w:szCs w:val="24"/>
        </w:rPr>
        <w:lastRenderedPageBreak/>
        <w:t xml:space="preserve">3.2.2. Основные электронные издания </w:t>
      </w:r>
    </w:p>
    <w:p w:rsidR="00796224" w:rsidRPr="00295FDE" w:rsidRDefault="00796224" w:rsidP="00796224">
      <w:pPr>
        <w:spacing w:after="0" w:line="240" w:lineRule="auto"/>
        <w:ind w:firstLine="709"/>
        <w:contextualSpacing/>
        <w:jc w:val="both"/>
        <w:rPr>
          <w:rFonts w:ascii="Times New Roman" w:hAnsi="Times New Roman"/>
          <w:bCs/>
          <w:sz w:val="24"/>
          <w:szCs w:val="24"/>
        </w:rPr>
      </w:pPr>
      <w:r w:rsidRPr="00295FDE">
        <w:rPr>
          <w:rFonts w:ascii="Times New Roman" w:hAnsi="Times New Roman"/>
          <w:bCs/>
          <w:sz w:val="24"/>
          <w:szCs w:val="24"/>
        </w:rPr>
        <w:t xml:space="preserve">1. </w:t>
      </w:r>
      <w:proofErr w:type="spellStart"/>
      <w:r w:rsidRPr="00295FDE">
        <w:rPr>
          <w:rFonts w:ascii="Times New Roman" w:hAnsi="Times New Roman"/>
          <w:bCs/>
          <w:sz w:val="24"/>
          <w:szCs w:val="24"/>
        </w:rPr>
        <w:t>Земцов</w:t>
      </w:r>
      <w:proofErr w:type="spellEnd"/>
      <w:r w:rsidRPr="00295FDE">
        <w:rPr>
          <w:rFonts w:ascii="Times New Roman" w:hAnsi="Times New Roman"/>
          <w:bCs/>
          <w:sz w:val="24"/>
          <w:szCs w:val="24"/>
        </w:rPr>
        <w:t xml:space="preserve"> Б. Н. История отечественного государства и права. Советский период</w:t>
      </w:r>
      <w:proofErr w:type="gramStart"/>
      <w:r w:rsidRPr="00295FDE">
        <w:rPr>
          <w:rFonts w:ascii="Times New Roman" w:hAnsi="Times New Roman"/>
          <w:bCs/>
          <w:sz w:val="24"/>
          <w:szCs w:val="24"/>
        </w:rPr>
        <w:t xml:space="preserve"> :</w:t>
      </w:r>
      <w:proofErr w:type="gramEnd"/>
      <w:r w:rsidRPr="00295FDE">
        <w:rPr>
          <w:rFonts w:ascii="Times New Roman" w:hAnsi="Times New Roman"/>
          <w:bCs/>
          <w:sz w:val="24"/>
          <w:szCs w:val="24"/>
        </w:rPr>
        <w:t xml:space="preserve"> учебное пособие / Б. Н. </w:t>
      </w:r>
      <w:proofErr w:type="spellStart"/>
      <w:r w:rsidRPr="00295FDE">
        <w:rPr>
          <w:rFonts w:ascii="Times New Roman" w:hAnsi="Times New Roman"/>
          <w:bCs/>
          <w:sz w:val="24"/>
          <w:szCs w:val="24"/>
        </w:rPr>
        <w:t>Земцов</w:t>
      </w:r>
      <w:proofErr w:type="spellEnd"/>
      <w:r w:rsidRPr="00295FDE">
        <w:rPr>
          <w:rFonts w:ascii="Times New Roman" w:hAnsi="Times New Roman"/>
          <w:bCs/>
          <w:sz w:val="24"/>
          <w:szCs w:val="24"/>
        </w:rPr>
        <w:t>. — Санкт-Петербург</w:t>
      </w:r>
      <w:proofErr w:type="gramStart"/>
      <w:r w:rsidRPr="00295FDE">
        <w:rPr>
          <w:rFonts w:ascii="Times New Roman" w:hAnsi="Times New Roman"/>
          <w:bCs/>
          <w:sz w:val="24"/>
          <w:szCs w:val="24"/>
        </w:rPr>
        <w:t xml:space="preserve"> :</w:t>
      </w:r>
      <w:proofErr w:type="gramEnd"/>
      <w:r w:rsidRPr="00295FDE">
        <w:rPr>
          <w:rFonts w:ascii="Times New Roman" w:hAnsi="Times New Roman"/>
          <w:bCs/>
          <w:sz w:val="24"/>
          <w:szCs w:val="24"/>
        </w:rPr>
        <w:t xml:space="preserve"> Лань, 2021. — 216 с. — ISBN 978-5-8114-3123-6. — Текст</w:t>
      </w:r>
      <w:proofErr w:type="gramStart"/>
      <w:r w:rsidRPr="00295FDE">
        <w:rPr>
          <w:rFonts w:ascii="Times New Roman" w:hAnsi="Times New Roman"/>
          <w:bCs/>
          <w:sz w:val="24"/>
          <w:szCs w:val="24"/>
        </w:rPr>
        <w:t> :</w:t>
      </w:r>
      <w:proofErr w:type="gramEnd"/>
      <w:r w:rsidRPr="00295FDE">
        <w:rPr>
          <w:rFonts w:ascii="Times New Roman" w:hAnsi="Times New Roman"/>
          <w:bCs/>
          <w:sz w:val="24"/>
          <w:szCs w:val="24"/>
        </w:rPr>
        <w:t xml:space="preserve"> электронный // Лань : электронно-библиотечная система. — URL: </w:t>
      </w:r>
      <w:hyperlink r:id="rId9" w:history="1">
        <w:r w:rsidRPr="00295FDE">
          <w:rPr>
            <w:rStyle w:val="a5"/>
            <w:rFonts w:ascii="Times New Roman" w:hAnsi="Times New Roman"/>
            <w:bCs/>
            <w:sz w:val="24"/>
            <w:szCs w:val="24"/>
          </w:rPr>
          <w:t>https://e.lanbook.com/book/169260</w:t>
        </w:r>
      </w:hyperlink>
      <w:r w:rsidRPr="00295FDE">
        <w:rPr>
          <w:rFonts w:ascii="Times New Roman" w:hAnsi="Times New Roman"/>
          <w:bCs/>
          <w:sz w:val="24"/>
          <w:szCs w:val="24"/>
        </w:rPr>
        <w:t xml:space="preserve">  (дата обращения: 13.01.2022). — Режим доступа: для </w:t>
      </w:r>
      <w:proofErr w:type="spellStart"/>
      <w:r w:rsidRPr="00295FDE">
        <w:rPr>
          <w:rFonts w:ascii="Times New Roman" w:hAnsi="Times New Roman"/>
          <w:bCs/>
          <w:sz w:val="24"/>
          <w:szCs w:val="24"/>
        </w:rPr>
        <w:t>авториз</w:t>
      </w:r>
      <w:proofErr w:type="spellEnd"/>
      <w:r w:rsidRPr="00295FDE">
        <w:rPr>
          <w:rFonts w:ascii="Times New Roman" w:hAnsi="Times New Roman"/>
          <w:bCs/>
          <w:sz w:val="24"/>
          <w:szCs w:val="24"/>
        </w:rPr>
        <w:t>. пользователей.</w:t>
      </w:r>
    </w:p>
    <w:p w:rsidR="00796224" w:rsidRPr="00295FDE" w:rsidRDefault="00796224" w:rsidP="00796224">
      <w:pPr>
        <w:spacing w:after="0" w:line="240" w:lineRule="auto"/>
        <w:ind w:firstLine="709"/>
        <w:contextualSpacing/>
        <w:jc w:val="both"/>
        <w:rPr>
          <w:rFonts w:ascii="Times New Roman" w:hAnsi="Times New Roman"/>
          <w:sz w:val="24"/>
          <w:szCs w:val="24"/>
        </w:rPr>
      </w:pPr>
      <w:r w:rsidRPr="00295FDE">
        <w:rPr>
          <w:rFonts w:ascii="Times New Roman" w:hAnsi="Times New Roman"/>
          <w:sz w:val="24"/>
          <w:szCs w:val="24"/>
        </w:rPr>
        <w:t>2. Кузьмина, О. В. История</w:t>
      </w:r>
      <w:proofErr w:type="gramStart"/>
      <w:r w:rsidRPr="00295FDE">
        <w:rPr>
          <w:rFonts w:ascii="Times New Roman" w:hAnsi="Times New Roman"/>
          <w:sz w:val="24"/>
          <w:szCs w:val="24"/>
        </w:rPr>
        <w:t xml:space="preserve"> :</w:t>
      </w:r>
      <w:proofErr w:type="gramEnd"/>
      <w:r w:rsidRPr="00295FDE">
        <w:rPr>
          <w:rFonts w:ascii="Times New Roman" w:hAnsi="Times New Roman"/>
          <w:sz w:val="24"/>
          <w:szCs w:val="24"/>
        </w:rPr>
        <w:t xml:space="preserve"> учебник / О. В. Кузьмина, С. Л. Фирсов. - Москва</w:t>
      </w:r>
      <w:proofErr w:type="gramStart"/>
      <w:r w:rsidRPr="00295FDE">
        <w:rPr>
          <w:rFonts w:ascii="Times New Roman" w:hAnsi="Times New Roman"/>
          <w:sz w:val="24"/>
          <w:szCs w:val="24"/>
        </w:rPr>
        <w:t xml:space="preserve"> :</w:t>
      </w:r>
      <w:proofErr w:type="gramEnd"/>
      <w:r w:rsidRPr="00295FDE">
        <w:rPr>
          <w:rFonts w:ascii="Times New Roman" w:hAnsi="Times New Roman"/>
          <w:sz w:val="24"/>
          <w:szCs w:val="24"/>
        </w:rPr>
        <w:t xml:space="preserve"> ГЭОТАР-Медиа, 2020. - 160 с.</w:t>
      </w:r>
      <w:proofErr w:type="gramStart"/>
      <w:r w:rsidRPr="00295FDE">
        <w:rPr>
          <w:rFonts w:ascii="Times New Roman" w:hAnsi="Times New Roman"/>
          <w:sz w:val="24"/>
          <w:szCs w:val="24"/>
        </w:rPr>
        <w:t xml:space="preserve"> :</w:t>
      </w:r>
      <w:proofErr w:type="gramEnd"/>
      <w:r w:rsidRPr="00295FDE">
        <w:rPr>
          <w:rFonts w:ascii="Times New Roman" w:hAnsi="Times New Roman"/>
          <w:sz w:val="24"/>
          <w:szCs w:val="24"/>
        </w:rPr>
        <w:t xml:space="preserve"> ил. - 160 с. - ISBN 978-5-9704-5758-0. - Текст</w:t>
      </w:r>
      <w:proofErr w:type="gramStart"/>
      <w:r w:rsidRPr="00295FDE">
        <w:rPr>
          <w:rFonts w:ascii="Times New Roman" w:hAnsi="Times New Roman"/>
          <w:sz w:val="24"/>
          <w:szCs w:val="24"/>
        </w:rPr>
        <w:t xml:space="preserve"> :</w:t>
      </w:r>
      <w:proofErr w:type="gramEnd"/>
      <w:r w:rsidRPr="00295FDE">
        <w:rPr>
          <w:rFonts w:ascii="Times New Roman" w:hAnsi="Times New Roman"/>
          <w:sz w:val="24"/>
          <w:szCs w:val="24"/>
        </w:rPr>
        <w:t xml:space="preserve"> электронный // ЭБС "Консультант студента" : [сайт]. - URL</w:t>
      </w:r>
      <w:proofErr w:type="gramStart"/>
      <w:r w:rsidRPr="00295FDE">
        <w:rPr>
          <w:rFonts w:ascii="Times New Roman" w:hAnsi="Times New Roman"/>
          <w:sz w:val="24"/>
          <w:szCs w:val="24"/>
        </w:rPr>
        <w:t xml:space="preserve"> :</w:t>
      </w:r>
      <w:proofErr w:type="gramEnd"/>
      <w:r w:rsidRPr="00295FDE">
        <w:rPr>
          <w:rFonts w:ascii="Times New Roman" w:hAnsi="Times New Roman"/>
          <w:sz w:val="24"/>
          <w:szCs w:val="24"/>
        </w:rPr>
        <w:t xml:space="preserve"> https://www.studentlibrary.ru/book/ISBN9785970457580.html </w:t>
      </w:r>
    </w:p>
    <w:p w:rsidR="00796224" w:rsidRPr="00295FDE" w:rsidRDefault="00796224" w:rsidP="00796224">
      <w:pPr>
        <w:spacing w:after="0" w:line="240" w:lineRule="auto"/>
        <w:ind w:firstLine="709"/>
        <w:contextualSpacing/>
        <w:jc w:val="both"/>
        <w:rPr>
          <w:rStyle w:val="a5"/>
          <w:rFonts w:ascii="Times New Roman" w:hAnsi="Times New Roman"/>
          <w:sz w:val="24"/>
          <w:szCs w:val="24"/>
        </w:rPr>
      </w:pPr>
      <w:r w:rsidRPr="00295FDE">
        <w:rPr>
          <w:rFonts w:ascii="Times New Roman" w:hAnsi="Times New Roman"/>
          <w:sz w:val="24"/>
          <w:szCs w:val="24"/>
        </w:rPr>
        <w:t>3. Некрасова, М. Б. История России [Электронный ресурс]</w:t>
      </w:r>
      <w:proofErr w:type="gramStart"/>
      <w:r w:rsidRPr="00295FDE">
        <w:rPr>
          <w:rFonts w:ascii="Times New Roman" w:hAnsi="Times New Roman"/>
          <w:sz w:val="24"/>
          <w:szCs w:val="24"/>
        </w:rPr>
        <w:t xml:space="preserve"> :</w:t>
      </w:r>
      <w:proofErr w:type="gramEnd"/>
      <w:r w:rsidRPr="00295FDE">
        <w:rPr>
          <w:rFonts w:ascii="Times New Roman" w:hAnsi="Times New Roman"/>
          <w:sz w:val="24"/>
          <w:szCs w:val="24"/>
        </w:rPr>
        <w:t xml:space="preserve"> учебник и практикум для СПО / М. Б. Некрасова. - 5-е изд., пер. и доп. - Москва : </w:t>
      </w:r>
      <w:proofErr w:type="spellStart"/>
      <w:r w:rsidRPr="00295FDE">
        <w:rPr>
          <w:rFonts w:ascii="Times New Roman" w:hAnsi="Times New Roman"/>
          <w:sz w:val="24"/>
          <w:szCs w:val="24"/>
        </w:rPr>
        <w:t>Юрайт</w:t>
      </w:r>
      <w:proofErr w:type="spellEnd"/>
      <w:r w:rsidRPr="00295FDE">
        <w:rPr>
          <w:rFonts w:ascii="Times New Roman" w:hAnsi="Times New Roman"/>
          <w:sz w:val="24"/>
          <w:szCs w:val="24"/>
        </w:rPr>
        <w:t xml:space="preserve">, 2018. - 363 с. - (Профессиональное образование). - ISBN 978-5- 534-05027-1. </w:t>
      </w:r>
      <w:hyperlink r:id="rId10" w:history="1">
        <w:r w:rsidRPr="00295FDE">
          <w:rPr>
            <w:rStyle w:val="a5"/>
            <w:rFonts w:ascii="Times New Roman" w:hAnsi="Times New Roman"/>
            <w:sz w:val="24"/>
            <w:szCs w:val="24"/>
          </w:rPr>
          <w:t>https://www.biblio-online.ru/viewer/istoriya-rossii-433317</w:t>
        </w:r>
      </w:hyperlink>
    </w:p>
    <w:p w:rsidR="00796224" w:rsidRPr="00295FDE" w:rsidRDefault="00796224" w:rsidP="00796224">
      <w:pPr>
        <w:spacing w:after="0" w:line="240" w:lineRule="auto"/>
        <w:ind w:firstLine="709"/>
        <w:contextualSpacing/>
        <w:jc w:val="both"/>
        <w:rPr>
          <w:rFonts w:ascii="Times New Roman" w:hAnsi="Times New Roman"/>
          <w:bCs/>
          <w:sz w:val="24"/>
          <w:szCs w:val="24"/>
        </w:rPr>
      </w:pPr>
      <w:r w:rsidRPr="00295FDE">
        <w:rPr>
          <w:rFonts w:ascii="Times New Roman" w:hAnsi="Times New Roman"/>
          <w:bCs/>
          <w:sz w:val="24"/>
          <w:szCs w:val="24"/>
        </w:rPr>
        <w:t>4. История России. ХХ — начало XXI века</w:t>
      </w:r>
      <w:proofErr w:type="gramStart"/>
      <w:r w:rsidRPr="00295FDE">
        <w:rPr>
          <w:rFonts w:ascii="Times New Roman" w:hAnsi="Times New Roman"/>
          <w:bCs/>
          <w:sz w:val="24"/>
          <w:szCs w:val="24"/>
        </w:rPr>
        <w:t> :</w:t>
      </w:r>
      <w:proofErr w:type="gramEnd"/>
      <w:r w:rsidRPr="00295FDE">
        <w:rPr>
          <w:rFonts w:ascii="Times New Roman" w:hAnsi="Times New Roman"/>
          <w:bCs/>
          <w:sz w:val="24"/>
          <w:szCs w:val="24"/>
        </w:rPr>
        <w:t xml:space="preserve"> учебник для среднего профессионального образования / Л. И. </w:t>
      </w:r>
      <w:proofErr w:type="spellStart"/>
      <w:r w:rsidRPr="00295FDE">
        <w:rPr>
          <w:rFonts w:ascii="Times New Roman" w:hAnsi="Times New Roman"/>
          <w:bCs/>
          <w:sz w:val="24"/>
          <w:szCs w:val="24"/>
        </w:rPr>
        <w:t>Семенникова</w:t>
      </w:r>
      <w:proofErr w:type="spellEnd"/>
      <w:r w:rsidRPr="00295FDE">
        <w:rPr>
          <w:rFonts w:ascii="Times New Roman" w:hAnsi="Times New Roman"/>
          <w:bCs/>
          <w:sz w:val="24"/>
          <w:szCs w:val="24"/>
        </w:rPr>
        <w:t xml:space="preserve"> [и др.] ; под редакцией Л. И. Семенниковой. — 7-е изд., </w:t>
      </w:r>
      <w:proofErr w:type="spellStart"/>
      <w:r w:rsidRPr="00295FDE">
        <w:rPr>
          <w:rFonts w:ascii="Times New Roman" w:hAnsi="Times New Roman"/>
          <w:bCs/>
          <w:sz w:val="24"/>
          <w:szCs w:val="24"/>
        </w:rPr>
        <w:t>испр</w:t>
      </w:r>
      <w:proofErr w:type="spellEnd"/>
      <w:r w:rsidRPr="00295FDE">
        <w:rPr>
          <w:rFonts w:ascii="Times New Roman" w:hAnsi="Times New Roman"/>
          <w:bCs/>
          <w:sz w:val="24"/>
          <w:szCs w:val="24"/>
        </w:rPr>
        <w:t xml:space="preserve">. и доп. — Москва : Издательство </w:t>
      </w:r>
      <w:proofErr w:type="spellStart"/>
      <w:r w:rsidRPr="00295FDE">
        <w:rPr>
          <w:rFonts w:ascii="Times New Roman" w:hAnsi="Times New Roman"/>
          <w:bCs/>
          <w:sz w:val="24"/>
          <w:szCs w:val="24"/>
        </w:rPr>
        <w:t>Юрайт</w:t>
      </w:r>
      <w:proofErr w:type="spellEnd"/>
      <w:r w:rsidRPr="00295FDE">
        <w:rPr>
          <w:rFonts w:ascii="Times New Roman" w:hAnsi="Times New Roman"/>
          <w:bCs/>
          <w:sz w:val="24"/>
          <w:szCs w:val="24"/>
        </w:rPr>
        <w:t>, 2019. — 328 с. — (Профессиональное образование). — ISBN 978-5-534-09384-1. — Текст</w:t>
      </w:r>
      <w:proofErr w:type="gramStart"/>
      <w:r w:rsidRPr="00295FDE">
        <w:rPr>
          <w:rFonts w:ascii="Times New Roman" w:hAnsi="Times New Roman"/>
          <w:bCs/>
          <w:sz w:val="24"/>
          <w:szCs w:val="24"/>
        </w:rPr>
        <w:t xml:space="preserve"> :</w:t>
      </w:r>
      <w:proofErr w:type="gramEnd"/>
      <w:r w:rsidRPr="00295FDE">
        <w:rPr>
          <w:rFonts w:ascii="Times New Roman" w:hAnsi="Times New Roman"/>
          <w:bCs/>
          <w:sz w:val="24"/>
          <w:szCs w:val="24"/>
        </w:rPr>
        <w:t xml:space="preserve"> электронный // Образовательная платформа </w:t>
      </w:r>
      <w:proofErr w:type="spellStart"/>
      <w:r w:rsidRPr="00295FDE">
        <w:rPr>
          <w:rFonts w:ascii="Times New Roman" w:hAnsi="Times New Roman"/>
          <w:bCs/>
          <w:sz w:val="24"/>
          <w:szCs w:val="24"/>
        </w:rPr>
        <w:t>Юрайт</w:t>
      </w:r>
      <w:proofErr w:type="spellEnd"/>
      <w:r w:rsidRPr="00295FDE">
        <w:rPr>
          <w:rFonts w:ascii="Times New Roman" w:hAnsi="Times New Roman"/>
          <w:bCs/>
          <w:sz w:val="24"/>
          <w:szCs w:val="24"/>
        </w:rPr>
        <w:t xml:space="preserve"> [сайт]. — URL: </w:t>
      </w:r>
      <w:hyperlink r:id="rId11" w:tgtFrame="_blank" w:history="1">
        <w:r w:rsidRPr="00295FDE">
          <w:rPr>
            <w:rStyle w:val="a5"/>
            <w:rFonts w:ascii="Times New Roman" w:hAnsi="Times New Roman"/>
            <w:bCs/>
            <w:sz w:val="24"/>
            <w:szCs w:val="24"/>
          </w:rPr>
          <w:t>https://urait.ru/bcode/427726</w:t>
        </w:r>
      </w:hyperlink>
      <w:r w:rsidRPr="00295FDE">
        <w:rPr>
          <w:rFonts w:ascii="Times New Roman" w:hAnsi="Times New Roman"/>
          <w:bCs/>
          <w:sz w:val="24"/>
          <w:szCs w:val="24"/>
        </w:rPr>
        <w:t> </w:t>
      </w:r>
    </w:p>
    <w:p w:rsidR="00796224" w:rsidRPr="00295FDE" w:rsidRDefault="00796224" w:rsidP="00796224">
      <w:pPr>
        <w:spacing w:after="0" w:line="240" w:lineRule="auto"/>
        <w:ind w:firstLine="709"/>
        <w:contextualSpacing/>
        <w:jc w:val="both"/>
        <w:rPr>
          <w:rFonts w:ascii="Times New Roman" w:hAnsi="Times New Roman"/>
          <w:sz w:val="24"/>
          <w:szCs w:val="24"/>
        </w:rPr>
      </w:pPr>
    </w:p>
    <w:p w:rsidR="00796224" w:rsidRPr="00295FDE" w:rsidRDefault="00796224" w:rsidP="00796224">
      <w:pPr>
        <w:spacing w:after="0" w:line="240" w:lineRule="auto"/>
        <w:ind w:firstLine="709"/>
        <w:contextualSpacing/>
        <w:jc w:val="both"/>
        <w:rPr>
          <w:rFonts w:ascii="Times New Roman" w:hAnsi="Times New Roman"/>
          <w:bCs/>
          <w:sz w:val="24"/>
          <w:szCs w:val="24"/>
        </w:rPr>
      </w:pPr>
      <w:r w:rsidRPr="00295FDE">
        <w:rPr>
          <w:rFonts w:ascii="Times New Roman" w:hAnsi="Times New Roman"/>
          <w:b/>
          <w:bCs/>
          <w:sz w:val="24"/>
          <w:szCs w:val="24"/>
        </w:rPr>
        <w:t xml:space="preserve">3.2.3. Дополнительные источники </w:t>
      </w:r>
    </w:p>
    <w:p w:rsidR="00796224" w:rsidRPr="00295FDE" w:rsidRDefault="00796224" w:rsidP="00796224">
      <w:pPr>
        <w:spacing w:after="0" w:line="240" w:lineRule="auto"/>
        <w:ind w:firstLine="709"/>
        <w:contextualSpacing/>
        <w:jc w:val="both"/>
        <w:rPr>
          <w:rFonts w:ascii="Times New Roman" w:hAnsi="Times New Roman"/>
          <w:sz w:val="24"/>
          <w:szCs w:val="24"/>
        </w:rPr>
      </w:pPr>
      <w:r w:rsidRPr="00295FDE">
        <w:rPr>
          <w:rFonts w:ascii="Times New Roman" w:hAnsi="Times New Roman"/>
          <w:sz w:val="24"/>
          <w:szCs w:val="24"/>
        </w:rPr>
        <w:t xml:space="preserve">1. Единое окно доступа к образовательным ресурсам. Библиотека [Электронный ресурс]. – </w:t>
      </w:r>
      <w:r w:rsidRPr="00295FDE">
        <w:rPr>
          <w:rFonts w:ascii="Times New Roman" w:hAnsi="Times New Roman"/>
          <w:sz w:val="24"/>
          <w:szCs w:val="24"/>
          <w:lang w:val="en-US"/>
        </w:rPr>
        <w:t>URL</w:t>
      </w:r>
      <w:r w:rsidRPr="00295FDE">
        <w:rPr>
          <w:rFonts w:ascii="Times New Roman" w:hAnsi="Times New Roman"/>
          <w:sz w:val="24"/>
          <w:szCs w:val="24"/>
        </w:rPr>
        <w:t xml:space="preserve">: </w:t>
      </w:r>
      <w:hyperlink r:id="rId12" w:history="1">
        <w:r w:rsidRPr="00295FDE">
          <w:rPr>
            <w:rStyle w:val="a5"/>
            <w:rFonts w:ascii="Times New Roman" w:hAnsi="Times New Roman"/>
            <w:sz w:val="24"/>
            <w:szCs w:val="24"/>
            <w:lang w:val="en-US"/>
          </w:rPr>
          <w:t>http</w:t>
        </w:r>
        <w:r w:rsidRPr="00295FDE">
          <w:rPr>
            <w:rStyle w:val="a5"/>
            <w:rFonts w:ascii="Times New Roman" w:hAnsi="Times New Roman"/>
            <w:sz w:val="24"/>
            <w:szCs w:val="24"/>
          </w:rPr>
          <w:t>://</w:t>
        </w:r>
        <w:r w:rsidRPr="00295FDE">
          <w:rPr>
            <w:rStyle w:val="a5"/>
            <w:rFonts w:ascii="Times New Roman" w:hAnsi="Times New Roman"/>
            <w:sz w:val="24"/>
            <w:szCs w:val="24"/>
            <w:lang w:val="en-US"/>
          </w:rPr>
          <w:t>window</w:t>
        </w:r>
        <w:r w:rsidRPr="00295FDE">
          <w:rPr>
            <w:rStyle w:val="a5"/>
            <w:rFonts w:ascii="Times New Roman" w:hAnsi="Times New Roman"/>
            <w:sz w:val="24"/>
            <w:szCs w:val="24"/>
          </w:rPr>
          <w:t>.</w:t>
        </w:r>
        <w:proofErr w:type="spellStart"/>
        <w:r w:rsidRPr="00295FDE">
          <w:rPr>
            <w:rStyle w:val="a5"/>
            <w:rFonts w:ascii="Times New Roman" w:hAnsi="Times New Roman"/>
            <w:sz w:val="24"/>
            <w:szCs w:val="24"/>
            <w:lang w:val="en-US"/>
          </w:rPr>
          <w:t>edu</w:t>
        </w:r>
        <w:proofErr w:type="spellEnd"/>
        <w:r w:rsidRPr="00295FDE">
          <w:rPr>
            <w:rStyle w:val="a5"/>
            <w:rFonts w:ascii="Times New Roman" w:hAnsi="Times New Roman"/>
            <w:sz w:val="24"/>
            <w:szCs w:val="24"/>
          </w:rPr>
          <w:t>.</w:t>
        </w:r>
        <w:proofErr w:type="spellStart"/>
        <w:r w:rsidRPr="00295FDE">
          <w:rPr>
            <w:rStyle w:val="a5"/>
            <w:rFonts w:ascii="Times New Roman" w:hAnsi="Times New Roman"/>
            <w:sz w:val="24"/>
            <w:szCs w:val="24"/>
            <w:lang w:val="en-US"/>
          </w:rPr>
          <w:t>ru</w:t>
        </w:r>
        <w:proofErr w:type="spellEnd"/>
        <w:r w:rsidRPr="00295FDE">
          <w:rPr>
            <w:rStyle w:val="a5"/>
            <w:rFonts w:ascii="Times New Roman" w:hAnsi="Times New Roman"/>
            <w:sz w:val="24"/>
            <w:szCs w:val="24"/>
          </w:rPr>
          <w:t>/</w:t>
        </w:r>
        <w:r w:rsidRPr="00295FDE">
          <w:rPr>
            <w:rStyle w:val="a5"/>
            <w:rFonts w:ascii="Times New Roman" w:hAnsi="Times New Roman"/>
            <w:sz w:val="24"/>
            <w:szCs w:val="24"/>
            <w:lang w:val="en-US"/>
          </w:rPr>
          <w:t>window</w:t>
        </w:r>
        <w:r w:rsidRPr="00295FDE">
          <w:rPr>
            <w:rStyle w:val="a5"/>
            <w:rFonts w:ascii="Times New Roman" w:hAnsi="Times New Roman"/>
            <w:sz w:val="24"/>
            <w:szCs w:val="24"/>
          </w:rPr>
          <w:t>/</w:t>
        </w:r>
        <w:r w:rsidRPr="00295FDE">
          <w:rPr>
            <w:rStyle w:val="a5"/>
            <w:rFonts w:ascii="Times New Roman" w:hAnsi="Times New Roman"/>
            <w:sz w:val="24"/>
            <w:szCs w:val="24"/>
            <w:lang w:val="en-US"/>
          </w:rPr>
          <w:t>library</w:t>
        </w:r>
      </w:hyperlink>
    </w:p>
    <w:p w:rsidR="00796224" w:rsidRPr="00295FDE" w:rsidRDefault="00796224" w:rsidP="00796224">
      <w:pPr>
        <w:spacing w:after="0" w:line="240" w:lineRule="auto"/>
        <w:ind w:firstLine="709"/>
        <w:contextualSpacing/>
        <w:jc w:val="both"/>
        <w:rPr>
          <w:rFonts w:ascii="Times New Roman" w:hAnsi="Times New Roman"/>
          <w:sz w:val="24"/>
          <w:szCs w:val="24"/>
        </w:rPr>
      </w:pPr>
      <w:r w:rsidRPr="00295FDE">
        <w:rPr>
          <w:rFonts w:ascii="Times New Roman" w:hAnsi="Times New Roman"/>
          <w:sz w:val="24"/>
          <w:szCs w:val="24"/>
        </w:rPr>
        <w:t xml:space="preserve">2. Иллюстрированная энциклопедия Отечественной истории [Электронный ресурс]. – </w:t>
      </w:r>
      <w:r w:rsidRPr="00295FDE">
        <w:rPr>
          <w:rFonts w:ascii="Times New Roman" w:hAnsi="Times New Roman"/>
          <w:sz w:val="24"/>
          <w:szCs w:val="24"/>
          <w:lang w:val="en-US"/>
        </w:rPr>
        <w:t>URL</w:t>
      </w:r>
      <w:r w:rsidRPr="00295FDE">
        <w:rPr>
          <w:rFonts w:ascii="Times New Roman" w:hAnsi="Times New Roman"/>
          <w:sz w:val="24"/>
          <w:szCs w:val="24"/>
        </w:rPr>
        <w:t xml:space="preserve">: </w:t>
      </w:r>
      <w:hyperlink r:id="rId13" w:history="1">
        <w:r w:rsidRPr="00295FDE">
          <w:rPr>
            <w:rStyle w:val="a5"/>
            <w:rFonts w:ascii="Times New Roman" w:hAnsi="Times New Roman"/>
            <w:sz w:val="24"/>
            <w:szCs w:val="24"/>
          </w:rPr>
          <w:t>http://hiztory.ru</w:t>
        </w:r>
      </w:hyperlink>
      <w:r w:rsidRPr="00295FDE">
        <w:rPr>
          <w:rFonts w:ascii="Times New Roman" w:hAnsi="Times New Roman"/>
          <w:sz w:val="24"/>
          <w:szCs w:val="24"/>
        </w:rPr>
        <w:t>, свободный</w:t>
      </w:r>
    </w:p>
    <w:p w:rsidR="00796224" w:rsidRPr="00295FDE" w:rsidRDefault="00796224" w:rsidP="00796224">
      <w:pPr>
        <w:spacing w:after="0" w:line="240" w:lineRule="auto"/>
        <w:ind w:firstLine="709"/>
        <w:contextualSpacing/>
        <w:jc w:val="both"/>
        <w:rPr>
          <w:rFonts w:ascii="Times New Roman" w:hAnsi="Times New Roman"/>
          <w:sz w:val="24"/>
          <w:szCs w:val="24"/>
        </w:rPr>
      </w:pPr>
      <w:r w:rsidRPr="00295FDE">
        <w:rPr>
          <w:rFonts w:ascii="Times New Roman" w:hAnsi="Times New Roman"/>
          <w:sz w:val="24"/>
          <w:szCs w:val="24"/>
        </w:rPr>
        <w:t xml:space="preserve">3. История России [Электронный ресурс]. – </w:t>
      </w:r>
      <w:r w:rsidRPr="00295FDE">
        <w:rPr>
          <w:rFonts w:ascii="Times New Roman" w:hAnsi="Times New Roman"/>
          <w:sz w:val="24"/>
          <w:szCs w:val="24"/>
          <w:lang w:val="en-US"/>
        </w:rPr>
        <w:t>URL</w:t>
      </w:r>
      <w:r w:rsidRPr="00295FDE">
        <w:rPr>
          <w:rFonts w:ascii="Times New Roman" w:hAnsi="Times New Roman"/>
          <w:sz w:val="24"/>
          <w:szCs w:val="24"/>
        </w:rPr>
        <w:t xml:space="preserve">: </w:t>
      </w:r>
      <w:hyperlink r:id="rId14" w:history="1">
        <w:r w:rsidRPr="00295FDE">
          <w:rPr>
            <w:rStyle w:val="a5"/>
            <w:rFonts w:ascii="Times New Roman" w:hAnsi="Times New Roman"/>
            <w:sz w:val="24"/>
            <w:szCs w:val="24"/>
          </w:rPr>
          <w:t>http://histerl.ru</w:t>
        </w:r>
      </w:hyperlink>
    </w:p>
    <w:p w:rsidR="00796224" w:rsidRPr="00295FDE" w:rsidRDefault="00796224" w:rsidP="00796224">
      <w:pPr>
        <w:spacing w:after="0" w:line="240" w:lineRule="auto"/>
        <w:ind w:firstLine="709"/>
        <w:contextualSpacing/>
        <w:jc w:val="both"/>
        <w:rPr>
          <w:rFonts w:ascii="Times New Roman" w:hAnsi="Times New Roman"/>
          <w:sz w:val="24"/>
          <w:szCs w:val="24"/>
        </w:rPr>
      </w:pPr>
      <w:r w:rsidRPr="00295FDE">
        <w:rPr>
          <w:rFonts w:ascii="Times New Roman" w:hAnsi="Times New Roman"/>
          <w:sz w:val="24"/>
          <w:szCs w:val="24"/>
        </w:rPr>
        <w:t>4. История России, Всемирная история «</w:t>
      </w:r>
      <w:proofErr w:type="spellStart"/>
      <w:r w:rsidRPr="00295FDE">
        <w:rPr>
          <w:rFonts w:ascii="Times New Roman" w:hAnsi="Times New Roman"/>
          <w:sz w:val="24"/>
          <w:szCs w:val="24"/>
        </w:rPr>
        <w:t>История</w:t>
      </w:r>
      <w:proofErr w:type="gramStart"/>
      <w:r w:rsidRPr="00295FDE">
        <w:rPr>
          <w:rFonts w:ascii="Times New Roman" w:hAnsi="Times New Roman"/>
          <w:sz w:val="24"/>
          <w:szCs w:val="24"/>
        </w:rPr>
        <w:t>.р</w:t>
      </w:r>
      <w:proofErr w:type="gramEnd"/>
      <w:r w:rsidRPr="00295FDE">
        <w:rPr>
          <w:rFonts w:ascii="Times New Roman" w:hAnsi="Times New Roman"/>
          <w:sz w:val="24"/>
          <w:szCs w:val="24"/>
        </w:rPr>
        <w:t>у</w:t>
      </w:r>
      <w:proofErr w:type="spellEnd"/>
      <w:r w:rsidRPr="00295FDE">
        <w:rPr>
          <w:rFonts w:ascii="Times New Roman" w:hAnsi="Times New Roman"/>
          <w:sz w:val="24"/>
          <w:szCs w:val="24"/>
        </w:rPr>
        <w:t xml:space="preserve">». [Электронный ресурс] – </w:t>
      </w:r>
      <w:r w:rsidRPr="00295FDE">
        <w:rPr>
          <w:rFonts w:ascii="Times New Roman" w:hAnsi="Times New Roman"/>
          <w:sz w:val="24"/>
          <w:szCs w:val="24"/>
          <w:lang w:val="en-US"/>
        </w:rPr>
        <w:t>URL</w:t>
      </w:r>
      <w:r w:rsidRPr="00295FDE">
        <w:rPr>
          <w:rFonts w:ascii="Times New Roman" w:hAnsi="Times New Roman"/>
          <w:sz w:val="24"/>
          <w:szCs w:val="24"/>
        </w:rPr>
        <w:t xml:space="preserve">: </w:t>
      </w:r>
      <w:hyperlink r:id="rId15" w:history="1">
        <w:r w:rsidRPr="00295FDE">
          <w:rPr>
            <w:rStyle w:val="a5"/>
            <w:rFonts w:ascii="Times New Roman" w:hAnsi="Times New Roman"/>
            <w:sz w:val="24"/>
            <w:szCs w:val="24"/>
          </w:rPr>
          <w:t>http://www.istorya.ru</w:t>
        </w:r>
      </w:hyperlink>
    </w:p>
    <w:p w:rsidR="00796224" w:rsidRPr="00295FDE" w:rsidRDefault="00796224" w:rsidP="00796224">
      <w:pPr>
        <w:spacing w:after="0" w:line="240" w:lineRule="auto"/>
        <w:ind w:firstLine="709"/>
        <w:contextualSpacing/>
        <w:jc w:val="both"/>
        <w:rPr>
          <w:rFonts w:ascii="Times New Roman" w:hAnsi="Times New Roman"/>
          <w:sz w:val="24"/>
          <w:szCs w:val="24"/>
        </w:rPr>
      </w:pPr>
      <w:r w:rsidRPr="00295FDE">
        <w:rPr>
          <w:rFonts w:ascii="Times New Roman" w:hAnsi="Times New Roman"/>
          <w:sz w:val="24"/>
          <w:szCs w:val="24"/>
        </w:rPr>
        <w:t xml:space="preserve">5. Исторические источники по истории России в ХХ века из библиотеки электронных ресурсов исторического факультета МГУ им. М.В. Ломоносова [Электронный ресурс] – </w:t>
      </w:r>
      <w:r w:rsidRPr="00295FDE">
        <w:rPr>
          <w:rFonts w:ascii="Times New Roman" w:hAnsi="Times New Roman"/>
          <w:sz w:val="24"/>
          <w:szCs w:val="24"/>
          <w:lang w:val="en-US"/>
        </w:rPr>
        <w:t>URL</w:t>
      </w:r>
      <w:r w:rsidRPr="00295FDE">
        <w:rPr>
          <w:rFonts w:ascii="Times New Roman" w:hAnsi="Times New Roman"/>
          <w:sz w:val="24"/>
          <w:szCs w:val="24"/>
        </w:rPr>
        <w:t xml:space="preserve">: </w:t>
      </w:r>
      <w:hyperlink r:id="rId16" w:history="1">
        <w:r w:rsidRPr="00295FDE">
          <w:rPr>
            <w:rStyle w:val="a5"/>
            <w:rFonts w:ascii="Times New Roman" w:hAnsi="Times New Roman"/>
            <w:sz w:val="24"/>
            <w:szCs w:val="24"/>
          </w:rPr>
          <w:t>http://www.hist.msu.ru/ER/Etext/PICT/ussr.htm</w:t>
        </w:r>
      </w:hyperlink>
    </w:p>
    <w:p w:rsidR="00796224" w:rsidRPr="00295FDE" w:rsidRDefault="00796224" w:rsidP="00796224">
      <w:pPr>
        <w:spacing w:after="0" w:line="240" w:lineRule="auto"/>
        <w:ind w:firstLine="709"/>
        <w:contextualSpacing/>
        <w:jc w:val="both"/>
        <w:rPr>
          <w:rFonts w:ascii="Times New Roman" w:hAnsi="Times New Roman"/>
          <w:sz w:val="24"/>
          <w:szCs w:val="24"/>
        </w:rPr>
      </w:pPr>
      <w:r w:rsidRPr="00295FDE">
        <w:rPr>
          <w:rFonts w:ascii="Times New Roman" w:hAnsi="Times New Roman"/>
          <w:sz w:val="24"/>
          <w:szCs w:val="24"/>
        </w:rPr>
        <w:t xml:space="preserve">6. Конституция Российской Федерации. Энциклопедический словарь – </w:t>
      </w:r>
      <w:r w:rsidRPr="00295FDE">
        <w:rPr>
          <w:rFonts w:ascii="Times New Roman" w:hAnsi="Times New Roman"/>
          <w:sz w:val="24"/>
          <w:szCs w:val="24"/>
          <w:lang w:val="en-US"/>
        </w:rPr>
        <w:t>URL</w:t>
      </w:r>
      <w:r w:rsidRPr="00295FDE">
        <w:rPr>
          <w:rFonts w:ascii="Times New Roman" w:hAnsi="Times New Roman"/>
          <w:sz w:val="24"/>
          <w:szCs w:val="24"/>
        </w:rPr>
        <w:t>:</w:t>
      </w:r>
      <w:r w:rsidRPr="00295FDE">
        <w:rPr>
          <w:sz w:val="24"/>
          <w:szCs w:val="24"/>
        </w:rPr>
        <w:t xml:space="preserve"> </w:t>
      </w:r>
      <w:hyperlink r:id="rId17" w:tgtFrame="_blank" w:history="1">
        <w:r w:rsidRPr="00295FDE">
          <w:rPr>
            <w:rFonts w:ascii="Times New Roman" w:hAnsi="Times New Roman"/>
            <w:color w:val="195A47"/>
            <w:sz w:val="24"/>
            <w:szCs w:val="24"/>
            <w:u w:val="single"/>
          </w:rPr>
          <w:t>http://www.rubricon.com/konst_1.asp</w:t>
        </w:r>
      </w:hyperlink>
    </w:p>
    <w:p w:rsidR="00796224" w:rsidRPr="00295FDE" w:rsidRDefault="00796224" w:rsidP="00796224">
      <w:pPr>
        <w:spacing w:after="0" w:line="240" w:lineRule="auto"/>
        <w:ind w:firstLine="709"/>
        <w:contextualSpacing/>
        <w:jc w:val="both"/>
        <w:rPr>
          <w:rFonts w:ascii="Times New Roman" w:hAnsi="Times New Roman"/>
          <w:sz w:val="24"/>
          <w:szCs w:val="24"/>
        </w:rPr>
      </w:pPr>
      <w:r w:rsidRPr="00295FDE">
        <w:rPr>
          <w:rFonts w:ascii="Times New Roman" w:hAnsi="Times New Roman"/>
          <w:sz w:val="24"/>
          <w:szCs w:val="24"/>
        </w:rPr>
        <w:t xml:space="preserve">7.Проект Российского военно-исторического общества - История России. Чистый исторический интернет: карты, тексты документов, публицистика, персоналии и др. [Электронный ресурс] – </w:t>
      </w:r>
      <w:r w:rsidRPr="00295FDE">
        <w:rPr>
          <w:rFonts w:ascii="Times New Roman" w:hAnsi="Times New Roman"/>
          <w:sz w:val="24"/>
          <w:szCs w:val="24"/>
          <w:lang w:val="en-US"/>
        </w:rPr>
        <w:t>URL</w:t>
      </w:r>
      <w:r w:rsidRPr="00295FDE">
        <w:rPr>
          <w:rFonts w:ascii="Times New Roman" w:hAnsi="Times New Roman"/>
          <w:sz w:val="24"/>
          <w:szCs w:val="24"/>
        </w:rPr>
        <w:t>:</w:t>
      </w:r>
      <w:r w:rsidRPr="00295FDE">
        <w:rPr>
          <w:rFonts w:ascii="Times New Roman" w:hAnsi="Times New Roman"/>
          <w:color w:val="333333"/>
          <w:sz w:val="24"/>
          <w:szCs w:val="24"/>
        </w:rPr>
        <w:t xml:space="preserve"> </w:t>
      </w:r>
      <w:hyperlink r:id="rId18" w:tgtFrame="_blank" w:history="1">
        <w:r w:rsidRPr="00295FDE">
          <w:rPr>
            <w:rFonts w:ascii="Times New Roman" w:hAnsi="Times New Roman"/>
            <w:color w:val="195A47"/>
            <w:sz w:val="24"/>
            <w:szCs w:val="24"/>
            <w:u w:val="single"/>
          </w:rPr>
          <w:t>http://histrf.ru/mediateka/maps/interactive-map</w:t>
        </w:r>
      </w:hyperlink>
    </w:p>
    <w:p w:rsidR="00796224" w:rsidRPr="00295FDE" w:rsidRDefault="00796224" w:rsidP="00796224">
      <w:pPr>
        <w:spacing w:after="0" w:line="240" w:lineRule="auto"/>
        <w:ind w:firstLine="709"/>
        <w:contextualSpacing/>
        <w:jc w:val="both"/>
        <w:rPr>
          <w:rFonts w:ascii="Times New Roman" w:hAnsi="Times New Roman"/>
          <w:sz w:val="24"/>
          <w:szCs w:val="24"/>
        </w:rPr>
      </w:pPr>
      <w:r w:rsidRPr="00295FDE">
        <w:rPr>
          <w:rFonts w:ascii="Times New Roman" w:hAnsi="Times New Roman"/>
          <w:sz w:val="24"/>
          <w:szCs w:val="24"/>
        </w:rPr>
        <w:t xml:space="preserve">8. Сто главных документов российской истории [Электронный ресурс] – </w:t>
      </w:r>
      <w:r w:rsidRPr="00295FDE">
        <w:rPr>
          <w:rFonts w:ascii="Times New Roman" w:hAnsi="Times New Roman"/>
          <w:sz w:val="24"/>
          <w:szCs w:val="24"/>
          <w:lang w:val="en-US"/>
        </w:rPr>
        <w:t>URL</w:t>
      </w:r>
      <w:r w:rsidRPr="00295FDE">
        <w:rPr>
          <w:rFonts w:ascii="Times New Roman" w:hAnsi="Times New Roman"/>
          <w:sz w:val="24"/>
          <w:szCs w:val="24"/>
        </w:rPr>
        <w:t xml:space="preserve">: </w:t>
      </w:r>
      <w:hyperlink r:id="rId19" w:history="1">
        <w:r w:rsidRPr="00295FDE">
          <w:rPr>
            <w:rStyle w:val="a5"/>
            <w:rFonts w:ascii="Times New Roman" w:hAnsi="Times New Roman"/>
            <w:sz w:val="24"/>
            <w:szCs w:val="24"/>
          </w:rPr>
          <w:t>http://doc.histrf.ru/</w:t>
        </w:r>
      </w:hyperlink>
    </w:p>
    <w:p w:rsidR="00796224" w:rsidRPr="00295FDE" w:rsidRDefault="00796224" w:rsidP="00796224">
      <w:pPr>
        <w:spacing w:after="0" w:line="240" w:lineRule="auto"/>
        <w:ind w:firstLine="709"/>
        <w:contextualSpacing/>
        <w:jc w:val="both"/>
        <w:rPr>
          <w:rFonts w:ascii="Times New Roman" w:hAnsi="Times New Roman"/>
          <w:sz w:val="24"/>
          <w:szCs w:val="24"/>
        </w:rPr>
      </w:pPr>
      <w:r w:rsidRPr="00295FDE">
        <w:rPr>
          <w:rFonts w:ascii="Times New Roman" w:hAnsi="Times New Roman"/>
          <w:sz w:val="24"/>
          <w:szCs w:val="24"/>
        </w:rPr>
        <w:t xml:space="preserve">9. Федеральный историко-документальный просветительский портал [Электронный ресурс] – </w:t>
      </w:r>
      <w:r w:rsidRPr="00295FDE">
        <w:rPr>
          <w:rFonts w:ascii="Times New Roman" w:hAnsi="Times New Roman"/>
          <w:sz w:val="24"/>
          <w:szCs w:val="24"/>
          <w:lang w:val="en-US"/>
        </w:rPr>
        <w:t>URL</w:t>
      </w:r>
      <w:r w:rsidRPr="00295FDE">
        <w:rPr>
          <w:rFonts w:ascii="Times New Roman" w:hAnsi="Times New Roman"/>
          <w:sz w:val="24"/>
          <w:szCs w:val="24"/>
        </w:rPr>
        <w:t>: (</w:t>
      </w:r>
      <w:hyperlink r:id="rId20" w:history="1">
        <w:r w:rsidRPr="00295FDE">
          <w:rPr>
            <w:rStyle w:val="a5"/>
            <w:rFonts w:ascii="Times New Roman" w:hAnsi="Times New Roman"/>
            <w:sz w:val="24"/>
            <w:szCs w:val="24"/>
          </w:rPr>
          <w:t>https://portal.historyrussia.org/</w:t>
        </w:r>
      </w:hyperlink>
      <w:r w:rsidRPr="00295FDE">
        <w:rPr>
          <w:rFonts w:ascii="Times New Roman" w:hAnsi="Times New Roman"/>
          <w:sz w:val="24"/>
          <w:szCs w:val="24"/>
        </w:rPr>
        <w:t>).</w:t>
      </w:r>
    </w:p>
    <w:p w:rsidR="00796224" w:rsidRPr="00295FDE" w:rsidRDefault="00796224" w:rsidP="00796224">
      <w:pPr>
        <w:spacing w:after="0" w:line="240" w:lineRule="auto"/>
        <w:ind w:firstLine="709"/>
        <w:contextualSpacing/>
        <w:jc w:val="both"/>
        <w:rPr>
          <w:rFonts w:ascii="Times New Roman" w:hAnsi="Times New Roman"/>
          <w:sz w:val="24"/>
          <w:szCs w:val="24"/>
        </w:rPr>
      </w:pPr>
      <w:r w:rsidRPr="00295FDE">
        <w:rPr>
          <w:rFonts w:ascii="Times New Roman" w:hAnsi="Times New Roman"/>
          <w:sz w:val="24"/>
          <w:szCs w:val="24"/>
        </w:rPr>
        <w:t>10. Федеральный портал История РФ. 100 главных документов российской истории.</w:t>
      </w:r>
      <w:r w:rsidRPr="00295FDE">
        <w:rPr>
          <w:rFonts w:ascii="Times New Roman" w:hAnsi="Times New Roman"/>
          <w:color w:val="333333"/>
          <w:sz w:val="24"/>
          <w:szCs w:val="24"/>
        </w:rPr>
        <w:t xml:space="preserve"> ХХ век</w:t>
      </w:r>
      <w:r w:rsidRPr="00295FDE">
        <w:rPr>
          <w:rFonts w:ascii="Times New Roman" w:hAnsi="Times New Roman"/>
          <w:sz w:val="24"/>
          <w:szCs w:val="24"/>
        </w:rPr>
        <w:t xml:space="preserve"> [Электронный ресурс] – </w:t>
      </w:r>
      <w:r w:rsidRPr="00295FDE">
        <w:rPr>
          <w:rFonts w:ascii="Times New Roman" w:hAnsi="Times New Roman"/>
          <w:sz w:val="24"/>
          <w:szCs w:val="24"/>
          <w:lang w:val="en-US"/>
        </w:rPr>
        <w:t>URL</w:t>
      </w:r>
      <w:r w:rsidRPr="00295FDE">
        <w:rPr>
          <w:rFonts w:ascii="Times New Roman" w:hAnsi="Times New Roman"/>
          <w:sz w:val="24"/>
          <w:szCs w:val="24"/>
        </w:rPr>
        <w:t xml:space="preserve">: </w:t>
      </w:r>
      <w:hyperlink r:id="rId21" w:tgtFrame="_blank" w:history="1">
        <w:r w:rsidRPr="00295FDE">
          <w:rPr>
            <w:rFonts w:ascii="Times New Roman" w:hAnsi="Times New Roman"/>
            <w:color w:val="195A47"/>
            <w:sz w:val="24"/>
            <w:szCs w:val="24"/>
            <w:u w:val="single"/>
          </w:rPr>
          <w:t>http://doc.histrf.ru/20/</w:t>
        </w:r>
      </w:hyperlink>
    </w:p>
    <w:p w:rsidR="00796224" w:rsidRPr="00295FDE" w:rsidRDefault="00796224" w:rsidP="00796224">
      <w:pPr>
        <w:spacing w:line="240" w:lineRule="auto"/>
        <w:ind w:firstLine="709"/>
        <w:contextualSpacing/>
        <w:jc w:val="both"/>
        <w:rPr>
          <w:rFonts w:ascii="Times New Roman" w:eastAsia="Times New Roman" w:hAnsi="Times New Roman" w:cs="Times New Roman"/>
          <w:b/>
          <w:sz w:val="24"/>
          <w:szCs w:val="24"/>
          <w:lang w:eastAsia="ru-RU"/>
        </w:rPr>
      </w:pPr>
      <w:r w:rsidRPr="00295FDE">
        <w:rPr>
          <w:rFonts w:ascii="Times New Roman" w:hAnsi="Times New Roman"/>
          <w:sz w:val="24"/>
          <w:szCs w:val="24"/>
        </w:rPr>
        <w:t xml:space="preserve">11. </w:t>
      </w:r>
      <w:r w:rsidRPr="00295FDE">
        <w:rPr>
          <w:rFonts w:ascii="Times New Roman" w:hAnsi="Times New Roman"/>
          <w:color w:val="333333"/>
          <w:sz w:val="24"/>
          <w:szCs w:val="24"/>
        </w:rPr>
        <w:t>Э</w:t>
      </w:r>
      <w:r w:rsidRPr="00295FDE">
        <w:rPr>
          <w:rFonts w:ascii="Times New Roman" w:hAnsi="Times New Roman"/>
          <w:sz w:val="24"/>
          <w:szCs w:val="24"/>
        </w:rPr>
        <w:t xml:space="preserve">нциклопедический словарь «История Отечества» [Электронный ресурс] – </w:t>
      </w:r>
      <w:r w:rsidRPr="00295FDE">
        <w:rPr>
          <w:rFonts w:ascii="Times New Roman" w:hAnsi="Times New Roman"/>
          <w:sz w:val="24"/>
          <w:szCs w:val="24"/>
          <w:lang w:val="en-US"/>
        </w:rPr>
        <w:t>URL</w:t>
      </w:r>
      <w:r w:rsidRPr="00295FDE">
        <w:rPr>
          <w:rFonts w:ascii="Times New Roman" w:hAnsi="Times New Roman"/>
          <w:sz w:val="24"/>
          <w:szCs w:val="24"/>
        </w:rPr>
        <w:t xml:space="preserve">: </w:t>
      </w:r>
      <w:hyperlink r:id="rId22" w:history="1">
        <w:r w:rsidRPr="00295FDE">
          <w:rPr>
            <w:rStyle w:val="a5"/>
            <w:rFonts w:ascii="Times New Roman" w:hAnsi="Times New Roman"/>
            <w:sz w:val="24"/>
            <w:szCs w:val="24"/>
          </w:rPr>
          <w:t>http://www.rubricon.com/io_1.asp</w:t>
        </w:r>
      </w:hyperlink>
    </w:p>
    <w:p w:rsidR="00796224" w:rsidRPr="00FC0554" w:rsidRDefault="00796224" w:rsidP="00796224">
      <w:pPr>
        <w:spacing w:after="0" w:line="240" w:lineRule="auto"/>
        <w:contextualSpacing/>
        <w:jc w:val="center"/>
        <w:rPr>
          <w:rFonts w:ascii="Times New Roman" w:eastAsia="Times New Roman" w:hAnsi="Times New Roman" w:cs="Times New Roman"/>
          <w:b/>
          <w:bCs/>
          <w:sz w:val="24"/>
          <w:szCs w:val="24"/>
          <w:lang w:eastAsia="ru-RU"/>
        </w:rPr>
      </w:pPr>
      <w:r w:rsidRPr="00FC0554">
        <w:rPr>
          <w:rFonts w:ascii="Times New Roman" w:eastAsia="Times New Roman" w:hAnsi="Times New Roman" w:cs="Times New Roman"/>
          <w:b/>
          <w:bCs/>
          <w:sz w:val="24"/>
          <w:szCs w:val="24"/>
          <w:lang w:eastAsia="ru-RU"/>
        </w:rPr>
        <w:t xml:space="preserve">4. КОНТРОЛЬ И ОЦЕНКА РЕЗУЛЬТАТОВ ОСВОЕНИЯ УЧЕБНОЙ ДИСЦИПЛИНЫ </w:t>
      </w:r>
    </w:p>
    <w:p w:rsidR="00796224" w:rsidRDefault="00796224" w:rsidP="00796224">
      <w:pPr>
        <w:spacing w:after="0" w:line="240" w:lineRule="auto"/>
        <w:contextualSpacing/>
        <w:jc w:val="both"/>
        <w:rPr>
          <w:rFonts w:ascii="Times New Roman" w:eastAsia="Times New Roman" w:hAnsi="Times New Roman" w:cs="Times New Roman"/>
          <w:sz w:val="24"/>
          <w:szCs w:val="24"/>
          <w:lang w:eastAsia="ru-RU"/>
        </w:rPr>
      </w:pPr>
      <w:r w:rsidRPr="00FC0554">
        <w:rPr>
          <w:rFonts w:ascii="Times New Roman" w:eastAsia="Times New Roman" w:hAnsi="Times New Roman" w:cs="Times New Roman"/>
          <w:b/>
          <w:sz w:val="24"/>
          <w:szCs w:val="24"/>
          <w:lang w:eastAsia="ru-RU"/>
        </w:rPr>
        <w:t xml:space="preserve">Контроль и оценка </w:t>
      </w:r>
      <w:r w:rsidRPr="00FC0554">
        <w:rPr>
          <w:rFonts w:ascii="Times New Roman" w:eastAsia="Times New Roman" w:hAnsi="Times New Roman" w:cs="Times New Roman"/>
          <w:sz w:val="24"/>
          <w:szCs w:val="24"/>
          <w:lang w:eastAsia="ru-RU"/>
        </w:rPr>
        <w:t>результатов освоения дисциплины осуществляется преподавателем  в процессе проведения лекционных, практических занятий, тестирования, дифференцированного зачета.</w:t>
      </w:r>
    </w:p>
    <w:p w:rsidR="00796224" w:rsidRDefault="00796224" w:rsidP="00796224">
      <w:pPr>
        <w:spacing w:after="0" w:line="240" w:lineRule="auto"/>
        <w:contextualSpacing/>
        <w:jc w:val="both"/>
        <w:rPr>
          <w:rFonts w:ascii="Times New Roman" w:eastAsia="Times New Roman" w:hAnsi="Times New Roman" w:cs="Times New Roman"/>
          <w:sz w:val="24"/>
          <w:szCs w:val="24"/>
          <w:lang w:eastAsia="ru-RU"/>
        </w:rPr>
      </w:pPr>
    </w:p>
    <w:p w:rsidR="00796224" w:rsidRDefault="00796224" w:rsidP="00796224">
      <w:pPr>
        <w:spacing w:after="0" w:line="240" w:lineRule="auto"/>
        <w:contextualSpacing/>
        <w:jc w:val="both"/>
        <w:rPr>
          <w:rFonts w:ascii="Times New Roman" w:eastAsia="Times New Roman" w:hAnsi="Times New Roman" w:cs="Times New Roman"/>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024"/>
        <w:gridCol w:w="2887"/>
      </w:tblGrid>
      <w:tr w:rsidR="00796224" w:rsidRPr="007F02A0" w:rsidTr="003D1917">
        <w:tc>
          <w:tcPr>
            <w:tcW w:w="1912" w:type="pct"/>
          </w:tcPr>
          <w:p w:rsidR="00796224" w:rsidRPr="007F02A0" w:rsidRDefault="00796224" w:rsidP="003D1917">
            <w:pPr>
              <w:suppressAutoHyphens/>
              <w:spacing w:after="0" w:line="240" w:lineRule="auto"/>
              <w:contextualSpacing/>
              <w:jc w:val="center"/>
              <w:rPr>
                <w:rFonts w:ascii="Times New Roman" w:hAnsi="Times New Roman"/>
                <w:b/>
                <w:bCs/>
                <w:sz w:val="24"/>
                <w:szCs w:val="24"/>
              </w:rPr>
            </w:pPr>
            <w:r w:rsidRPr="007F02A0">
              <w:rPr>
                <w:rFonts w:ascii="Times New Roman" w:hAnsi="Times New Roman"/>
                <w:b/>
                <w:bCs/>
                <w:sz w:val="24"/>
                <w:szCs w:val="24"/>
              </w:rPr>
              <w:lastRenderedPageBreak/>
              <w:t>Результаты обучения</w:t>
            </w:r>
            <w:r w:rsidRPr="007F02A0">
              <w:rPr>
                <w:rFonts w:ascii="Times New Roman" w:hAnsi="Times New Roman"/>
                <w:sz w:val="24"/>
                <w:szCs w:val="24"/>
              </w:rPr>
              <w:t xml:space="preserve"> </w:t>
            </w:r>
          </w:p>
        </w:tc>
        <w:tc>
          <w:tcPr>
            <w:tcW w:w="1580" w:type="pct"/>
          </w:tcPr>
          <w:p w:rsidR="00796224" w:rsidRPr="007F02A0" w:rsidRDefault="00796224" w:rsidP="003D1917">
            <w:pPr>
              <w:spacing w:after="0" w:line="240" w:lineRule="auto"/>
              <w:contextualSpacing/>
              <w:jc w:val="center"/>
              <w:rPr>
                <w:rFonts w:ascii="Times New Roman" w:hAnsi="Times New Roman"/>
                <w:b/>
                <w:bCs/>
                <w:sz w:val="24"/>
                <w:szCs w:val="24"/>
              </w:rPr>
            </w:pPr>
            <w:r w:rsidRPr="007F02A0">
              <w:rPr>
                <w:rFonts w:ascii="Times New Roman" w:hAnsi="Times New Roman"/>
                <w:b/>
                <w:bCs/>
                <w:sz w:val="24"/>
                <w:szCs w:val="24"/>
              </w:rPr>
              <w:t>Критерии оценки</w:t>
            </w:r>
          </w:p>
        </w:tc>
        <w:tc>
          <w:tcPr>
            <w:tcW w:w="1508" w:type="pct"/>
          </w:tcPr>
          <w:p w:rsidR="00796224" w:rsidRPr="007F02A0" w:rsidRDefault="00796224" w:rsidP="003D1917">
            <w:pPr>
              <w:spacing w:after="0" w:line="240" w:lineRule="auto"/>
              <w:contextualSpacing/>
              <w:jc w:val="center"/>
              <w:rPr>
                <w:rFonts w:ascii="Times New Roman" w:hAnsi="Times New Roman"/>
                <w:b/>
                <w:bCs/>
                <w:sz w:val="24"/>
                <w:szCs w:val="24"/>
              </w:rPr>
            </w:pPr>
            <w:r w:rsidRPr="007F02A0">
              <w:rPr>
                <w:rFonts w:ascii="Times New Roman" w:hAnsi="Times New Roman"/>
                <w:b/>
                <w:bCs/>
                <w:sz w:val="24"/>
                <w:szCs w:val="24"/>
              </w:rPr>
              <w:t>Методы оценки</w:t>
            </w:r>
          </w:p>
        </w:tc>
      </w:tr>
      <w:tr w:rsidR="00796224" w:rsidRPr="007F02A0" w:rsidTr="003D1917">
        <w:tc>
          <w:tcPr>
            <w:tcW w:w="1912" w:type="pct"/>
          </w:tcPr>
          <w:p w:rsidR="00796224" w:rsidRPr="00295FDE" w:rsidRDefault="00796224" w:rsidP="003D1917">
            <w:pPr>
              <w:suppressAutoHyphens/>
              <w:spacing w:after="0" w:line="240" w:lineRule="auto"/>
              <w:contextualSpacing/>
              <w:jc w:val="both"/>
              <w:rPr>
                <w:rFonts w:ascii="Times New Roman" w:hAnsi="Times New Roman"/>
                <w:b/>
                <w:i/>
                <w:sz w:val="24"/>
                <w:szCs w:val="24"/>
              </w:rPr>
            </w:pPr>
            <w:r w:rsidRPr="00295FDE">
              <w:rPr>
                <w:rFonts w:ascii="Times New Roman" w:hAnsi="Times New Roman"/>
                <w:b/>
                <w:i/>
                <w:sz w:val="24"/>
                <w:szCs w:val="24"/>
              </w:rPr>
              <w:t>знания</w:t>
            </w:r>
          </w:p>
          <w:p w:rsidR="00796224" w:rsidRPr="007F02A0" w:rsidRDefault="00796224" w:rsidP="003D1917">
            <w:pPr>
              <w:suppressAutoHyphens/>
              <w:spacing w:after="0" w:line="240" w:lineRule="auto"/>
              <w:contextualSpacing/>
              <w:jc w:val="both"/>
              <w:rPr>
                <w:rFonts w:ascii="Times New Roman" w:hAnsi="Times New Roman"/>
                <w:sz w:val="24"/>
                <w:szCs w:val="24"/>
              </w:rPr>
            </w:pPr>
            <w:r w:rsidRPr="007F02A0">
              <w:rPr>
                <w:rFonts w:ascii="Times New Roman" w:hAnsi="Times New Roman"/>
                <w:sz w:val="24"/>
                <w:szCs w:val="24"/>
              </w:rPr>
              <w:t>- основных дат и временных периодов отечественной истории;</w:t>
            </w:r>
          </w:p>
          <w:p w:rsidR="00796224" w:rsidRPr="007F02A0" w:rsidRDefault="00796224" w:rsidP="003D1917">
            <w:pPr>
              <w:suppressAutoHyphens/>
              <w:spacing w:after="0" w:line="240" w:lineRule="auto"/>
              <w:contextualSpacing/>
              <w:jc w:val="both"/>
              <w:rPr>
                <w:rFonts w:ascii="Times New Roman" w:hAnsi="Times New Roman"/>
                <w:sz w:val="24"/>
                <w:szCs w:val="24"/>
              </w:rPr>
            </w:pPr>
            <w:r w:rsidRPr="007F02A0">
              <w:rPr>
                <w:rFonts w:ascii="Times New Roman" w:hAnsi="Times New Roman"/>
                <w:sz w:val="24"/>
                <w:szCs w:val="24"/>
              </w:rPr>
              <w:t>- основных фактов, процессов, явлений, характеризующих целостность отечественной истории;</w:t>
            </w:r>
          </w:p>
          <w:p w:rsidR="00796224" w:rsidRPr="007F02A0" w:rsidRDefault="00796224" w:rsidP="003D1917">
            <w:pPr>
              <w:suppressAutoHyphens/>
              <w:spacing w:after="0" w:line="240" w:lineRule="auto"/>
              <w:contextualSpacing/>
              <w:jc w:val="both"/>
              <w:rPr>
                <w:rFonts w:ascii="Times New Roman" w:hAnsi="Times New Roman"/>
                <w:sz w:val="24"/>
                <w:szCs w:val="24"/>
              </w:rPr>
            </w:pPr>
            <w:r w:rsidRPr="007F02A0">
              <w:rPr>
                <w:rFonts w:ascii="Times New Roman" w:hAnsi="Times New Roman"/>
                <w:sz w:val="24"/>
                <w:szCs w:val="24"/>
              </w:rPr>
              <w:t>- современных версий и трактовок важнейших проблем отечественной истории;</w:t>
            </w:r>
          </w:p>
          <w:p w:rsidR="00796224" w:rsidRPr="007F02A0" w:rsidRDefault="00796224" w:rsidP="003D1917">
            <w:pPr>
              <w:suppressAutoHyphens/>
              <w:spacing w:after="0" w:line="240" w:lineRule="auto"/>
              <w:contextualSpacing/>
              <w:jc w:val="both"/>
              <w:rPr>
                <w:rFonts w:ascii="Times New Roman" w:hAnsi="Times New Roman"/>
                <w:sz w:val="24"/>
                <w:szCs w:val="24"/>
              </w:rPr>
            </w:pPr>
            <w:r w:rsidRPr="007F02A0">
              <w:rPr>
                <w:rFonts w:ascii="Times New Roman" w:hAnsi="Times New Roman"/>
                <w:sz w:val="24"/>
                <w:szCs w:val="24"/>
              </w:rPr>
              <w:t>- особенности исторического пути России, ее роли в мировом сообществе;</w:t>
            </w:r>
          </w:p>
          <w:p w:rsidR="00796224" w:rsidRPr="007F02A0" w:rsidRDefault="00796224" w:rsidP="003D1917">
            <w:pPr>
              <w:suppressAutoHyphens/>
              <w:spacing w:after="0" w:line="240" w:lineRule="auto"/>
              <w:contextualSpacing/>
              <w:jc w:val="both"/>
              <w:rPr>
                <w:rFonts w:ascii="Times New Roman" w:hAnsi="Times New Roman"/>
                <w:sz w:val="24"/>
                <w:szCs w:val="24"/>
              </w:rPr>
            </w:pPr>
            <w:r w:rsidRPr="007F02A0">
              <w:rPr>
                <w:rFonts w:ascii="Times New Roman" w:hAnsi="Times New Roman"/>
                <w:sz w:val="24"/>
                <w:szCs w:val="24"/>
              </w:rPr>
              <w:t>- исторической обусловленности современных общественных процессов</w:t>
            </w:r>
          </w:p>
          <w:p w:rsidR="00796224" w:rsidRPr="007F02A0" w:rsidRDefault="00796224" w:rsidP="003D1917">
            <w:pPr>
              <w:spacing w:after="0" w:line="240" w:lineRule="auto"/>
              <w:contextualSpacing/>
              <w:jc w:val="both"/>
              <w:rPr>
                <w:rFonts w:ascii="Times New Roman" w:hAnsi="Times New Roman"/>
                <w:bCs/>
                <w:sz w:val="24"/>
                <w:szCs w:val="24"/>
              </w:rPr>
            </w:pPr>
            <w:r w:rsidRPr="007F02A0">
              <w:rPr>
                <w:rFonts w:ascii="Times New Roman" w:hAnsi="Times New Roman"/>
                <w:sz w:val="24"/>
                <w:szCs w:val="24"/>
              </w:rPr>
              <w:t>- традиционных ценностей многонационального народа России</w:t>
            </w:r>
          </w:p>
        </w:tc>
        <w:tc>
          <w:tcPr>
            <w:tcW w:w="1580" w:type="pct"/>
          </w:tcPr>
          <w:p w:rsidR="00796224" w:rsidRPr="007F02A0" w:rsidRDefault="00796224" w:rsidP="003D1917">
            <w:pPr>
              <w:spacing w:after="0" w:line="240" w:lineRule="auto"/>
              <w:contextualSpacing/>
              <w:jc w:val="both"/>
              <w:rPr>
                <w:rFonts w:ascii="Times New Roman" w:hAnsi="Times New Roman"/>
                <w:bCs/>
                <w:sz w:val="24"/>
                <w:szCs w:val="24"/>
              </w:rPr>
            </w:pPr>
            <w:r w:rsidRPr="007F02A0">
              <w:rPr>
                <w:rFonts w:ascii="Times New Roman" w:hAnsi="Times New Roman"/>
                <w:bCs/>
                <w:sz w:val="24"/>
                <w:szCs w:val="24"/>
              </w:rPr>
              <w:t>- раскрытие содержания материала в объеме, предусмотренном программой учебной дисциплины;</w:t>
            </w:r>
          </w:p>
          <w:p w:rsidR="00796224" w:rsidRPr="007F02A0" w:rsidRDefault="00796224" w:rsidP="003D1917">
            <w:pPr>
              <w:spacing w:after="0" w:line="240" w:lineRule="auto"/>
              <w:contextualSpacing/>
              <w:jc w:val="both"/>
              <w:rPr>
                <w:rFonts w:ascii="Times New Roman" w:hAnsi="Times New Roman"/>
                <w:bCs/>
                <w:sz w:val="24"/>
                <w:szCs w:val="24"/>
              </w:rPr>
            </w:pPr>
            <w:r w:rsidRPr="007F02A0">
              <w:rPr>
                <w:rFonts w:ascii="Times New Roman" w:hAnsi="Times New Roman"/>
                <w:bCs/>
                <w:sz w:val="24"/>
                <w:szCs w:val="24"/>
              </w:rPr>
              <w:t>- изложение материала грамотным языком в определенной логической последовательности, точно используя терминологию, факты и аргументы, даты, определения и т.д.;</w:t>
            </w:r>
          </w:p>
          <w:p w:rsidR="00796224" w:rsidRPr="007F02A0" w:rsidRDefault="00796224" w:rsidP="003D1917">
            <w:pPr>
              <w:spacing w:after="0" w:line="240" w:lineRule="auto"/>
              <w:contextualSpacing/>
              <w:jc w:val="both"/>
              <w:rPr>
                <w:rFonts w:ascii="Times New Roman" w:hAnsi="Times New Roman"/>
                <w:bCs/>
                <w:sz w:val="24"/>
                <w:szCs w:val="24"/>
              </w:rPr>
            </w:pPr>
            <w:r w:rsidRPr="007F02A0">
              <w:rPr>
                <w:rFonts w:ascii="Times New Roman" w:hAnsi="Times New Roman"/>
                <w:bCs/>
                <w:sz w:val="24"/>
                <w:szCs w:val="24"/>
              </w:rPr>
              <w:t>- понимание взаимосвязей характеризуемых исторических событий и явлений;</w:t>
            </w:r>
          </w:p>
          <w:p w:rsidR="00796224" w:rsidRPr="007F02A0" w:rsidRDefault="00796224" w:rsidP="003D1917">
            <w:pPr>
              <w:spacing w:after="0" w:line="240" w:lineRule="auto"/>
              <w:contextualSpacing/>
              <w:jc w:val="both"/>
              <w:rPr>
                <w:rFonts w:ascii="Times New Roman" w:hAnsi="Times New Roman"/>
                <w:bCs/>
                <w:sz w:val="24"/>
                <w:szCs w:val="24"/>
              </w:rPr>
            </w:pPr>
            <w:r w:rsidRPr="007F02A0">
              <w:rPr>
                <w:rFonts w:ascii="Times New Roman" w:hAnsi="Times New Roman"/>
                <w:bCs/>
                <w:sz w:val="24"/>
                <w:szCs w:val="24"/>
              </w:rPr>
              <w:t xml:space="preserve">- демонстрация знаний основных дат отечественной истории </w:t>
            </w:r>
          </w:p>
        </w:tc>
        <w:tc>
          <w:tcPr>
            <w:tcW w:w="1508" w:type="pct"/>
          </w:tcPr>
          <w:p w:rsidR="00796224" w:rsidRPr="007F02A0" w:rsidRDefault="00796224" w:rsidP="003D1917">
            <w:pPr>
              <w:spacing w:after="0" w:line="240" w:lineRule="auto"/>
              <w:contextualSpacing/>
              <w:jc w:val="center"/>
              <w:rPr>
                <w:rFonts w:ascii="Times New Roman" w:hAnsi="Times New Roman"/>
                <w:sz w:val="24"/>
                <w:szCs w:val="24"/>
              </w:rPr>
            </w:pPr>
            <w:r w:rsidRPr="007F02A0">
              <w:rPr>
                <w:rFonts w:ascii="Times New Roman" w:hAnsi="Times New Roman"/>
                <w:sz w:val="24"/>
                <w:szCs w:val="24"/>
              </w:rPr>
              <w:t>Текущий контроль в форме фронтального и индивидуального опроса, модульные письменные работы, тестирование.</w:t>
            </w:r>
          </w:p>
          <w:p w:rsidR="00796224" w:rsidRPr="007F02A0" w:rsidRDefault="00796224" w:rsidP="003D1917">
            <w:pPr>
              <w:spacing w:after="0" w:line="240" w:lineRule="auto"/>
              <w:contextualSpacing/>
              <w:jc w:val="center"/>
              <w:rPr>
                <w:rFonts w:ascii="Times New Roman" w:hAnsi="Times New Roman"/>
                <w:sz w:val="24"/>
                <w:szCs w:val="24"/>
              </w:rPr>
            </w:pPr>
            <w:r w:rsidRPr="007F02A0">
              <w:rPr>
                <w:rFonts w:ascii="Times New Roman" w:hAnsi="Times New Roman"/>
                <w:sz w:val="24"/>
                <w:szCs w:val="24"/>
              </w:rPr>
              <w:t>Итоговый контроль в форме дифференцированного зачета</w:t>
            </w:r>
          </w:p>
          <w:p w:rsidR="00796224" w:rsidRPr="007F02A0" w:rsidRDefault="00796224" w:rsidP="003D1917">
            <w:pPr>
              <w:spacing w:after="0" w:line="240" w:lineRule="auto"/>
              <w:contextualSpacing/>
              <w:jc w:val="center"/>
              <w:rPr>
                <w:rFonts w:ascii="Times New Roman" w:hAnsi="Times New Roman"/>
                <w:bCs/>
                <w:sz w:val="24"/>
                <w:szCs w:val="24"/>
              </w:rPr>
            </w:pPr>
          </w:p>
        </w:tc>
      </w:tr>
      <w:tr w:rsidR="00796224" w:rsidRPr="007F02A0" w:rsidTr="003D1917">
        <w:trPr>
          <w:trHeight w:val="896"/>
        </w:trPr>
        <w:tc>
          <w:tcPr>
            <w:tcW w:w="1912" w:type="pct"/>
          </w:tcPr>
          <w:p w:rsidR="00796224" w:rsidRPr="00295FDE" w:rsidRDefault="00796224" w:rsidP="003D1917">
            <w:pPr>
              <w:suppressAutoHyphens/>
              <w:spacing w:after="0" w:line="240" w:lineRule="auto"/>
              <w:contextualSpacing/>
              <w:jc w:val="both"/>
              <w:rPr>
                <w:rFonts w:ascii="Times New Roman" w:hAnsi="Times New Roman"/>
                <w:b/>
                <w:i/>
                <w:sz w:val="24"/>
                <w:szCs w:val="24"/>
              </w:rPr>
            </w:pPr>
            <w:r w:rsidRPr="00295FDE">
              <w:rPr>
                <w:rFonts w:ascii="Times New Roman" w:hAnsi="Times New Roman"/>
                <w:b/>
                <w:i/>
                <w:sz w:val="24"/>
                <w:szCs w:val="24"/>
              </w:rPr>
              <w:t>умения</w:t>
            </w:r>
          </w:p>
          <w:p w:rsidR="00796224" w:rsidRPr="007F02A0" w:rsidRDefault="00796224" w:rsidP="003D1917">
            <w:pPr>
              <w:suppressAutoHyphens/>
              <w:spacing w:after="0" w:line="240" w:lineRule="auto"/>
              <w:contextualSpacing/>
              <w:jc w:val="both"/>
              <w:rPr>
                <w:rFonts w:ascii="Times New Roman" w:hAnsi="Times New Roman"/>
                <w:sz w:val="24"/>
                <w:szCs w:val="24"/>
              </w:rPr>
            </w:pPr>
            <w:r w:rsidRPr="007F02A0">
              <w:rPr>
                <w:rFonts w:ascii="Times New Roman" w:hAnsi="Times New Roman"/>
                <w:sz w:val="24"/>
                <w:szCs w:val="24"/>
              </w:rPr>
              <w:t>- проводить комплексный поиск исторической информации в источниках разного типа;</w:t>
            </w:r>
          </w:p>
          <w:p w:rsidR="00796224" w:rsidRPr="007F02A0" w:rsidRDefault="00796224" w:rsidP="003D1917">
            <w:pPr>
              <w:suppressAutoHyphens/>
              <w:spacing w:after="0" w:line="240" w:lineRule="auto"/>
              <w:contextualSpacing/>
              <w:jc w:val="both"/>
              <w:rPr>
                <w:rFonts w:ascii="Times New Roman" w:hAnsi="Times New Roman"/>
                <w:sz w:val="24"/>
                <w:szCs w:val="24"/>
              </w:rPr>
            </w:pPr>
            <w:r w:rsidRPr="007F02A0">
              <w:rPr>
                <w:rFonts w:ascii="Times New Roman" w:hAnsi="Times New Roman"/>
                <w:sz w:val="24"/>
                <w:szCs w:val="24"/>
              </w:rPr>
              <w:t>- определять последовательность и длительность исторических событий, явлений, процессов;</w:t>
            </w:r>
          </w:p>
          <w:p w:rsidR="00796224" w:rsidRPr="007F02A0" w:rsidRDefault="00796224" w:rsidP="003D1917">
            <w:pPr>
              <w:suppressAutoHyphens/>
              <w:spacing w:after="0" w:line="240" w:lineRule="auto"/>
              <w:contextualSpacing/>
              <w:jc w:val="both"/>
              <w:rPr>
                <w:rFonts w:ascii="Times New Roman" w:hAnsi="Times New Roman"/>
                <w:sz w:val="24"/>
                <w:szCs w:val="24"/>
              </w:rPr>
            </w:pPr>
            <w:r w:rsidRPr="007F02A0">
              <w:rPr>
                <w:rFonts w:ascii="Times New Roman" w:hAnsi="Times New Roman"/>
                <w:sz w:val="24"/>
                <w:szCs w:val="24"/>
              </w:rPr>
              <w:t>- характеризовать место, обстоятельства, участников, результаты важнейших исторических событий;</w:t>
            </w:r>
          </w:p>
          <w:p w:rsidR="00796224" w:rsidRPr="007F02A0" w:rsidRDefault="00796224" w:rsidP="003D1917">
            <w:pPr>
              <w:suppressAutoHyphens/>
              <w:spacing w:after="0" w:line="240" w:lineRule="auto"/>
              <w:contextualSpacing/>
              <w:jc w:val="both"/>
              <w:rPr>
                <w:rFonts w:ascii="Times New Roman" w:hAnsi="Times New Roman"/>
                <w:sz w:val="24"/>
                <w:szCs w:val="24"/>
              </w:rPr>
            </w:pPr>
            <w:r w:rsidRPr="007F02A0">
              <w:rPr>
                <w:rFonts w:ascii="Times New Roman" w:hAnsi="Times New Roman"/>
                <w:sz w:val="24"/>
                <w:szCs w:val="24"/>
              </w:rPr>
              <w:t>- работать с историческими документами;</w:t>
            </w:r>
          </w:p>
          <w:p w:rsidR="00796224" w:rsidRPr="007F02A0" w:rsidRDefault="00796224" w:rsidP="003D1917">
            <w:pPr>
              <w:suppressAutoHyphens/>
              <w:spacing w:after="0" w:line="240" w:lineRule="auto"/>
              <w:contextualSpacing/>
              <w:jc w:val="both"/>
              <w:rPr>
                <w:rFonts w:ascii="Times New Roman" w:hAnsi="Times New Roman"/>
                <w:sz w:val="24"/>
                <w:szCs w:val="24"/>
              </w:rPr>
            </w:pPr>
            <w:r w:rsidRPr="007F02A0">
              <w:rPr>
                <w:rFonts w:ascii="Times New Roman" w:hAnsi="Times New Roman"/>
                <w:sz w:val="24"/>
                <w:szCs w:val="24"/>
              </w:rPr>
              <w:t>- анализировать историческую информацию, представленную в разных знаковых системах (текст, карта, таблица, схема, аудиовизуальный ряд);</w:t>
            </w:r>
          </w:p>
          <w:p w:rsidR="00796224" w:rsidRPr="007F02A0" w:rsidRDefault="00796224" w:rsidP="003D1917">
            <w:pPr>
              <w:spacing w:after="0" w:line="240" w:lineRule="auto"/>
              <w:contextualSpacing/>
              <w:jc w:val="both"/>
              <w:rPr>
                <w:rFonts w:ascii="Times New Roman" w:hAnsi="Times New Roman"/>
                <w:bCs/>
                <w:sz w:val="24"/>
                <w:szCs w:val="24"/>
              </w:rPr>
            </w:pPr>
            <w:r w:rsidRPr="007F02A0">
              <w:rPr>
                <w:rFonts w:ascii="Times New Roman" w:hAnsi="Times New Roman"/>
                <w:sz w:val="24"/>
                <w:szCs w:val="24"/>
              </w:rPr>
              <w:t>- устанавливать причинно-следственные связи между явлениями, пространственные и временные рамки изучаемых исторических процессов и явлений.</w:t>
            </w:r>
          </w:p>
        </w:tc>
        <w:tc>
          <w:tcPr>
            <w:tcW w:w="1580" w:type="pct"/>
          </w:tcPr>
          <w:p w:rsidR="00796224" w:rsidRPr="007F02A0" w:rsidRDefault="00796224" w:rsidP="003D1917">
            <w:pPr>
              <w:spacing w:after="0" w:line="240" w:lineRule="auto"/>
              <w:contextualSpacing/>
              <w:jc w:val="both"/>
              <w:rPr>
                <w:rFonts w:ascii="Times New Roman" w:hAnsi="Times New Roman"/>
                <w:bCs/>
                <w:sz w:val="24"/>
                <w:szCs w:val="24"/>
              </w:rPr>
            </w:pPr>
            <w:r w:rsidRPr="007F02A0">
              <w:rPr>
                <w:rFonts w:ascii="Times New Roman" w:hAnsi="Times New Roman"/>
                <w:bCs/>
                <w:sz w:val="24"/>
                <w:szCs w:val="24"/>
              </w:rPr>
              <w:t>- способность анализировать содержащуюся в разных источниках информацию о событиях и явлениях прошлого и настоящего России;</w:t>
            </w:r>
          </w:p>
          <w:p w:rsidR="00796224" w:rsidRPr="007F02A0" w:rsidRDefault="00796224" w:rsidP="003D1917">
            <w:pPr>
              <w:spacing w:after="0" w:line="240" w:lineRule="auto"/>
              <w:contextualSpacing/>
              <w:jc w:val="both"/>
              <w:rPr>
                <w:rFonts w:ascii="Times New Roman" w:hAnsi="Times New Roman"/>
                <w:bCs/>
                <w:sz w:val="24"/>
                <w:szCs w:val="24"/>
              </w:rPr>
            </w:pPr>
            <w:r w:rsidRPr="007F02A0">
              <w:rPr>
                <w:rFonts w:ascii="Times New Roman" w:hAnsi="Times New Roman"/>
                <w:bCs/>
                <w:sz w:val="24"/>
                <w:szCs w:val="24"/>
              </w:rPr>
              <w:t>- способность рассматривать события в соответствии с принципом историзма, в их динамике, взаимосвязи и взаимообусловленности;</w:t>
            </w:r>
          </w:p>
          <w:p w:rsidR="00796224" w:rsidRPr="007F02A0" w:rsidRDefault="00796224" w:rsidP="003D1917">
            <w:pPr>
              <w:spacing w:after="0" w:line="240" w:lineRule="auto"/>
              <w:contextualSpacing/>
              <w:jc w:val="both"/>
              <w:rPr>
                <w:rFonts w:ascii="Times New Roman" w:hAnsi="Times New Roman"/>
                <w:bCs/>
                <w:sz w:val="24"/>
                <w:szCs w:val="24"/>
              </w:rPr>
            </w:pPr>
            <w:r w:rsidRPr="007F02A0">
              <w:rPr>
                <w:rFonts w:ascii="Times New Roman" w:hAnsi="Times New Roman"/>
                <w:bCs/>
                <w:sz w:val="24"/>
                <w:szCs w:val="24"/>
              </w:rPr>
              <w:t>- способность применять исторические знания при анализе различных проблем современного общества.</w:t>
            </w:r>
          </w:p>
          <w:p w:rsidR="00796224" w:rsidRPr="007F02A0" w:rsidRDefault="00796224" w:rsidP="003D1917">
            <w:pPr>
              <w:spacing w:after="0" w:line="240" w:lineRule="auto"/>
              <w:contextualSpacing/>
              <w:jc w:val="both"/>
              <w:rPr>
                <w:rFonts w:ascii="Times New Roman" w:hAnsi="Times New Roman"/>
                <w:bCs/>
                <w:sz w:val="24"/>
                <w:szCs w:val="24"/>
              </w:rPr>
            </w:pPr>
          </w:p>
        </w:tc>
        <w:tc>
          <w:tcPr>
            <w:tcW w:w="1508" w:type="pct"/>
          </w:tcPr>
          <w:p w:rsidR="00796224" w:rsidRPr="007F02A0" w:rsidRDefault="00796224" w:rsidP="003D1917">
            <w:pPr>
              <w:spacing w:after="0" w:line="240" w:lineRule="auto"/>
              <w:contextualSpacing/>
              <w:jc w:val="center"/>
              <w:rPr>
                <w:rFonts w:ascii="Times New Roman" w:hAnsi="Times New Roman"/>
                <w:bCs/>
                <w:sz w:val="24"/>
                <w:szCs w:val="24"/>
              </w:rPr>
            </w:pPr>
            <w:r w:rsidRPr="007F02A0">
              <w:rPr>
                <w:rFonts w:ascii="Times New Roman" w:hAnsi="Times New Roman"/>
                <w:bCs/>
                <w:sz w:val="24"/>
                <w:szCs w:val="24"/>
              </w:rPr>
              <w:t>Оценка результатов выполнения творческой работы (подготовка и защита реферата, написание эссе)</w:t>
            </w:r>
          </w:p>
          <w:p w:rsidR="00796224" w:rsidRPr="007F02A0" w:rsidRDefault="00796224" w:rsidP="003D1917">
            <w:pPr>
              <w:spacing w:after="0" w:line="240" w:lineRule="auto"/>
              <w:contextualSpacing/>
              <w:jc w:val="center"/>
              <w:rPr>
                <w:rFonts w:ascii="Times New Roman" w:hAnsi="Times New Roman"/>
                <w:bCs/>
                <w:sz w:val="24"/>
                <w:szCs w:val="24"/>
              </w:rPr>
            </w:pPr>
            <w:r w:rsidRPr="007F02A0">
              <w:rPr>
                <w:rFonts w:ascii="Times New Roman" w:hAnsi="Times New Roman"/>
                <w:bCs/>
                <w:sz w:val="24"/>
                <w:szCs w:val="24"/>
              </w:rPr>
              <w:t>Экспертное наблюдение за ходом ведения дискуссии</w:t>
            </w:r>
          </w:p>
        </w:tc>
      </w:tr>
    </w:tbl>
    <w:p w:rsidR="00796224" w:rsidRDefault="00796224" w:rsidP="00796224"/>
    <w:p w:rsidR="00A76B14" w:rsidRDefault="00A76B14"/>
    <w:sectPr w:rsidR="00A76B14" w:rsidSect="00155F5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6224" w:rsidRDefault="00796224" w:rsidP="00796224">
      <w:pPr>
        <w:spacing w:after="0" w:line="240" w:lineRule="auto"/>
      </w:pPr>
      <w:r>
        <w:separator/>
      </w:r>
    </w:p>
  </w:endnote>
  <w:endnote w:type="continuationSeparator" w:id="0">
    <w:p w:rsidR="00796224" w:rsidRDefault="00796224" w:rsidP="007962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224" w:rsidRDefault="00796224">
    <w:pPr>
      <w:pStyle w:val="a3"/>
      <w:jc w:val="right"/>
    </w:pPr>
    <w:r>
      <w:fldChar w:fldCharType="begin"/>
    </w:r>
    <w:r>
      <w:instrText xml:space="preserve"> PAGE   \* MERGEFORMAT </w:instrText>
    </w:r>
    <w:r>
      <w:fldChar w:fldCharType="separate"/>
    </w:r>
    <w:r w:rsidR="00D748D8">
      <w:rPr>
        <w:noProof/>
      </w:rPr>
      <w:t>2</w:t>
    </w:r>
    <w:r>
      <w:rPr>
        <w:noProof/>
      </w:rPr>
      <w:fldChar w:fldCharType="end"/>
    </w:r>
  </w:p>
  <w:p w:rsidR="00796224" w:rsidRDefault="00796224">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6224" w:rsidRDefault="00796224" w:rsidP="00796224">
      <w:pPr>
        <w:spacing w:after="0" w:line="240" w:lineRule="auto"/>
      </w:pPr>
      <w:r>
        <w:separator/>
      </w:r>
    </w:p>
  </w:footnote>
  <w:footnote w:type="continuationSeparator" w:id="0">
    <w:p w:rsidR="00796224" w:rsidRDefault="00796224" w:rsidP="0079622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ED531A"/>
    <w:multiLevelType w:val="multilevel"/>
    <w:tmpl w:val="626AE764"/>
    <w:lvl w:ilvl="0">
      <w:start w:val="1"/>
      <w:numFmt w:val="decimal"/>
      <w:lvlText w:val="%1."/>
      <w:lvlJc w:val="left"/>
      <w:pPr>
        <w:ind w:left="720" w:hanging="360"/>
      </w:pPr>
      <w:rPr>
        <w:rFonts w:cs="Times New Roman"/>
      </w:rPr>
    </w:lvl>
    <w:lvl w:ilvl="1">
      <w:start w:val="1"/>
      <w:numFmt w:val="decimal"/>
      <w:isLgl/>
      <w:lvlText w:val="%1.%2."/>
      <w:lvlJc w:val="left"/>
      <w:pPr>
        <w:ind w:left="1855" w:hanging="720"/>
      </w:pPr>
      <w:rPr>
        <w:rFonts w:cs="Times New Roman"/>
        <w:b/>
      </w:rPr>
    </w:lvl>
    <w:lvl w:ilvl="2">
      <w:start w:val="1"/>
      <w:numFmt w:val="decimal"/>
      <w:isLgl/>
      <w:lvlText w:val="%1.%2.%3."/>
      <w:lvlJc w:val="left"/>
      <w:pPr>
        <w:ind w:left="1080" w:hanging="720"/>
      </w:pPr>
      <w:rPr>
        <w:rFonts w:cs="Times New Roman"/>
      </w:rPr>
    </w:lvl>
    <w:lvl w:ilvl="3">
      <w:start w:val="1"/>
      <w:numFmt w:val="decimal"/>
      <w:isLgl/>
      <w:lvlText w:val="%1.%2.%3.%4."/>
      <w:lvlJc w:val="left"/>
      <w:pPr>
        <w:ind w:left="1440" w:hanging="108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800" w:hanging="1440"/>
      </w:pPr>
      <w:rPr>
        <w:rFonts w:cs="Times New Roman"/>
      </w:rPr>
    </w:lvl>
    <w:lvl w:ilvl="6">
      <w:start w:val="1"/>
      <w:numFmt w:val="decimal"/>
      <w:isLgl/>
      <w:lvlText w:val="%1.%2.%3.%4.%5.%6.%7."/>
      <w:lvlJc w:val="left"/>
      <w:pPr>
        <w:ind w:left="2160" w:hanging="1800"/>
      </w:pPr>
      <w:rPr>
        <w:rFonts w:cs="Times New Roman"/>
      </w:rPr>
    </w:lvl>
    <w:lvl w:ilvl="7">
      <w:start w:val="1"/>
      <w:numFmt w:val="decimal"/>
      <w:isLgl/>
      <w:lvlText w:val="%1.%2.%3.%4.%5.%6.%7.%8."/>
      <w:lvlJc w:val="left"/>
      <w:pPr>
        <w:ind w:left="2160" w:hanging="1800"/>
      </w:pPr>
      <w:rPr>
        <w:rFonts w:cs="Times New Roman"/>
      </w:rPr>
    </w:lvl>
    <w:lvl w:ilvl="8">
      <w:start w:val="1"/>
      <w:numFmt w:val="decimal"/>
      <w:isLgl/>
      <w:lvlText w:val="%1.%2.%3.%4.%5.%6.%7.%8.%9."/>
      <w:lvlJc w:val="left"/>
      <w:pPr>
        <w:ind w:left="2520" w:hanging="216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6224"/>
    <w:rsid w:val="006268BB"/>
    <w:rsid w:val="00796224"/>
    <w:rsid w:val="00985245"/>
    <w:rsid w:val="00A76B14"/>
    <w:rsid w:val="00B42120"/>
    <w:rsid w:val="00B5647E"/>
    <w:rsid w:val="00D748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6224"/>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796224"/>
    <w:pPr>
      <w:tabs>
        <w:tab w:val="center" w:pos="4677"/>
        <w:tab w:val="right" w:pos="9355"/>
      </w:tabs>
      <w:spacing w:after="0" w:line="240" w:lineRule="auto"/>
    </w:pPr>
    <w:rPr>
      <w:rFonts w:ascii="Calibri" w:eastAsia="Times New Roman" w:hAnsi="Calibri" w:cs="Times New Roman"/>
      <w:lang w:eastAsia="ru-RU"/>
    </w:rPr>
  </w:style>
  <w:style w:type="character" w:customStyle="1" w:styleId="a4">
    <w:name w:val="Нижний колонтитул Знак"/>
    <w:basedOn w:val="a0"/>
    <w:link w:val="a3"/>
    <w:uiPriority w:val="99"/>
    <w:rsid w:val="00796224"/>
    <w:rPr>
      <w:rFonts w:ascii="Calibri" w:eastAsia="Times New Roman" w:hAnsi="Calibri" w:cs="Times New Roman"/>
      <w:sz w:val="22"/>
      <w:lang w:eastAsia="ru-RU"/>
    </w:rPr>
  </w:style>
  <w:style w:type="character" w:styleId="a5">
    <w:name w:val="Hyperlink"/>
    <w:basedOn w:val="a0"/>
    <w:uiPriority w:val="99"/>
    <w:unhideWhenUsed/>
    <w:rsid w:val="00796224"/>
    <w:rPr>
      <w:color w:val="0000FF" w:themeColor="hyperlink"/>
      <w:u w:val="single"/>
    </w:rPr>
  </w:style>
  <w:style w:type="paragraph" w:styleId="a6">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7"/>
    <w:uiPriority w:val="99"/>
    <w:qFormat/>
    <w:rsid w:val="00796224"/>
    <w:pPr>
      <w:spacing w:after="0" w:line="240" w:lineRule="auto"/>
    </w:pPr>
    <w:rPr>
      <w:rFonts w:ascii="Times New Roman" w:eastAsia="Times New Roman" w:hAnsi="Times New Roman" w:cs="Times New Roman"/>
      <w:sz w:val="20"/>
      <w:szCs w:val="20"/>
      <w:lang w:val="en-US" w:eastAsia="ru-RU"/>
    </w:rPr>
  </w:style>
  <w:style w:type="character" w:customStyle="1" w:styleId="a7">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6"/>
    <w:uiPriority w:val="99"/>
    <w:rsid w:val="00796224"/>
    <w:rPr>
      <w:rFonts w:eastAsia="Times New Roman" w:cs="Times New Roman"/>
      <w:sz w:val="20"/>
      <w:szCs w:val="20"/>
      <w:lang w:val="en-US" w:eastAsia="ru-RU"/>
    </w:rPr>
  </w:style>
  <w:style w:type="character" w:styleId="a8">
    <w:name w:val="footnote reference"/>
    <w:aliases w:val="Знак сноски-FN,Ciae niinee-FN,AЗнак сноски зел"/>
    <w:uiPriority w:val="99"/>
    <w:rsid w:val="00796224"/>
    <w:rPr>
      <w:rFonts w:cs="Times New Roman"/>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6224"/>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796224"/>
    <w:pPr>
      <w:tabs>
        <w:tab w:val="center" w:pos="4677"/>
        <w:tab w:val="right" w:pos="9355"/>
      </w:tabs>
      <w:spacing w:after="0" w:line="240" w:lineRule="auto"/>
    </w:pPr>
    <w:rPr>
      <w:rFonts w:ascii="Calibri" w:eastAsia="Times New Roman" w:hAnsi="Calibri" w:cs="Times New Roman"/>
      <w:lang w:eastAsia="ru-RU"/>
    </w:rPr>
  </w:style>
  <w:style w:type="character" w:customStyle="1" w:styleId="a4">
    <w:name w:val="Нижний колонтитул Знак"/>
    <w:basedOn w:val="a0"/>
    <w:link w:val="a3"/>
    <w:uiPriority w:val="99"/>
    <w:rsid w:val="00796224"/>
    <w:rPr>
      <w:rFonts w:ascii="Calibri" w:eastAsia="Times New Roman" w:hAnsi="Calibri" w:cs="Times New Roman"/>
      <w:sz w:val="22"/>
      <w:lang w:eastAsia="ru-RU"/>
    </w:rPr>
  </w:style>
  <w:style w:type="character" w:styleId="a5">
    <w:name w:val="Hyperlink"/>
    <w:basedOn w:val="a0"/>
    <w:uiPriority w:val="99"/>
    <w:unhideWhenUsed/>
    <w:rsid w:val="00796224"/>
    <w:rPr>
      <w:color w:val="0000FF" w:themeColor="hyperlink"/>
      <w:u w:val="single"/>
    </w:rPr>
  </w:style>
  <w:style w:type="paragraph" w:styleId="a6">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7"/>
    <w:uiPriority w:val="99"/>
    <w:qFormat/>
    <w:rsid w:val="00796224"/>
    <w:pPr>
      <w:spacing w:after="0" w:line="240" w:lineRule="auto"/>
    </w:pPr>
    <w:rPr>
      <w:rFonts w:ascii="Times New Roman" w:eastAsia="Times New Roman" w:hAnsi="Times New Roman" w:cs="Times New Roman"/>
      <w:sz w:val="20"/>
      <w:szCs w:val="20"/>
      <w:lang w:val="en-US" w:eastAsia="ru-RU"/>
    </w:rPr>
  </w:style>
  <w:style w:type="character" w:customStyle="1" w:styleId="a7">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6"/>
    <w:uiPriority w:val="99"/>
    <w:rsid w:val="00796224"/>
    <w:rPr>
      <w:rFonts w:eastAsia="Times New Roman" w:cs="Times New Roman"/>
      <w:sz w:val="20"/>
      <w:szCs w:val="20"/>
      <w:lang w:val="en-US" w:eastAsia="ru-RU"/>
    </w:rPr>
  </w:style>
  <w:style w:type="character" w:styleId="a8">
    <w:name w:val="footnote reference"/>
    <w:aliases w:val="Знак сноски-FN,Ciae niinee-FN,AЗнак сноски зел"/>
    <w:uiPriority w:val="99"/>
    <w:rsid w:val="00796224"/>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hiztory.ru" TargetMode="External"/><Relationship Id="rId18" Type="http://schemas.openxmlformats.org/officeDocument/2006/relationships/hyperlink" Target="http://histrf.ru/mediateka/maps/interactive-map" TargetMode="External"/><Relationship Id="rId3" Type="http://schemas.microsoft.com/office/2007/relationships/stylesWithEffects" Target="stylesWithEffects.xml"/><Relationship Id="rId21" Type="http://schemas.openxmlformats.org/officeDocument/2006/relationships/hyperlink" Target="http://doc.histrf.ru/20/" TargetMode="External"/><Relationship Id="rId7" Type="http://schemas.openxmlformats.org/officeDocument/2006/relationships/endnotes" Target="endnotes.xml"/><Relationship Id="rId12" Type="http://schemas.openxmlformats.org/officeDocument/2006/relationships/hyperlink" Target="http://window.edu.ru/window/library" TargetMode="External"/><Relationship Id="rId17" Type="http://schemas.openxmlformats.org/officeDocument/2006/relationships/hyperlink" Target="http://www.rubricon.com/konst_1.asp" TargetMode="External"/><Relationship Id="rId2" Type="http://schemas.openxmlformats.org/officeDocument/2006/relationships/styles" Target="styles.xml"/><Relationship Id="rId16" Type="http://schemas.openxmlformats.org/officeDocument/2006/relationships/hyperlink" Target="http://www.hist.msu.ru/ER/Etext/PICT/ussr.htm" TargetMode="External"/><Relationship Id="rId20" Type="http://schemas.openxmlformats.org/officeDocument/2006/relationships/hyperlink" Target="https://portal.historyrussia.org/"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urait.ru/bcode/427726"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istorya.ru" TargetMode="External"/><Relationship Id="rId23" Type="http://schemas.openxmlformats.org/officeDocument/2006/relationships/fontTable" Target="fontTable.xml"/><Relationship Id="rId10" Type="http://schemas.openxmlformats.org/officeDocument/2006/relationships/hyperlink" Target="https://www.biblio-online.ru/viewer/istoriya-rossii-433317" TargetMode="External"/><Relationship Id="rId19" Type="http://schemas.openxmlformats.org/officeDocument/2006/relationships/hyperlink" Target="http://doc.histrf.ru/" TargetMode="External"/><Relationship Id="rId4" Type="http://schemas.openxmlformats.org/officeDocument/2006/relationships/settings" Target="settings.xml"/><Relationship Id="rId9" Type="http://schemas.openxmlformats.org/officeDocument/2006/relationships/hyperlink" Target="https://e.lanbook.com/book/169260" TargetMode="External"/><Relationship Id="rId14" Type="http://schemas.openxmlformats.org/officeDocument/2006/relationships/hyperlink" Target="http://histerl.ru" TargetMode="External"/><Relationship Id="rId22" Type="http://schemas.openxmlformats.org/officeDocument/2006/relationships/hyperlink" Target="http://www.rubricon.com/io_1.asp"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12</Pages>
  <Words>2978</Words>
  <Characters>16979</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gaponchikova</dc:creator>
  <cp:lastModifiedBy>gaponchikova</cp:lastModifiedBy>
  <cp:revision>2</cp:revision>
  <dcterms:created xsi:type="dcterms:W3CDTF">2025-11-21T06:07:00Z</dcterms:created>
  <dcterms:modified xsi:type="dcterms:W3CDTF">2025-11-21T11:51:00Z</dcterms:modified>
</cp:coreProperties>
</file>